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EF791" w14:textId="77777777" w:rsidR="00C9049B" w:rsidRPr="00A349B3" w:rsidRDefault="00C9049B" w:rsidP="00C9049B">
      <w:pPr>
        <w:tabs>
          <w:tab w:val="left" w:pos="1200"/>
        </w:tabs>
        <w:jc w:val="center"/>
      </w:pPr>
      <w:r>
        <w:rPr>
          <w:noProof/>
        </w:rPr>
        <w:drawing>
          <wp:inline distT="0" distB="0" distL="0" distR="0" wp14:anchorId="74D375A2" wp14:editId="136BF9CC">
            <wp:extent cx="1774090" cy="1518036"/>
            <wp:effectExtent l="0" t="0" r="0" b="0"/>
            <wp:docPr id="2052982419" name="Picture 2052982419" descr="A logo of a studi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82419" name="Picture 2052982419" descr="A logo of a studi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774090" cy="1518036"/>
                    </a:xfrm>
                    <a:prstGeom prst="rect">
                      <a:avLst/>
                    </a:prstGeom>
                  </pic:spPr>
                </pic:pic>
              </a:graphicData>
            </a:graphic>
          </wp:inline>
        </w:drawing>
      </w:r>
      <w:r>
        <w:t xml:space="preserve"> </w:t>
      </w:r>
    </w:p>
    <w:p w14:paraId="379C385D" w14:textId="77777777" w:rsidR="00C9049B" w:rsidRDefault="00C9049B" w:rsidP="00C9049B">
      <w:pPr>
        <w:tabs>
          <w:tab w:val="left" w:pos="1200"/>
        </w:tabs>
        <w:jc w:val="center"/>
        <w:rPr>
          <w:b/>
          <w:bCs/>
          <w:sz w:val="32"/>
          <w:szCs w:val="32"/>
          <w:u w:val="single"/>
        </w:rPr>
      </w:pPr>
    </w:p>
    <w:p w14:paraId="63C8A91D" w14:textId="77777777" w:rsidR="00C9049B" w:rsidRDefault="00C9049B" w:rsidP="00C9049B">
      <w:pPr>
        <w:jc w:val="center"/>
        <w:rPr>
          <w:rFonts w:cstheme="minorHAnsi"/>
          <w:b/>
          <w:bCs/>
        </w:rPr>
      </w:pPr>
    </w:p>
    <w:p w14:paraId="63D2D1A0" w14:textId="29C0C815" w:rsidR="00C9049B" w:rsidRPr="00A349B3" w:rsidRDefault="00C9049B" w:rsidP="00C9049B">
      <w:pPr>
        <w:jc w:val="center"/>
        <w:rPr>
          <w:rFonts w:cstheme="minorHAnsi"/>
          <w:b/>
          <w:bCs/>
          <w:sz w:val="24"/>
          <w:szCs w:val="24"/>
        </w:rPr>
      </w:pPr>
      <w:r>
        <w:rPr>
          <w:rFonts w:cstheme="minorHAnsi"/>
          <w:b/>
          <w:bCs/>
        </w:rPr>
        <w:t>EDUCATION GUARDIANSHIP POLICY</w:t>
      </w:r>
    </w:p>
    <w:p w14:paraId="0928F24B" w14:textId="77777777" w:rsidR="00C9049B" w:rsidRPr="00A349B3" w:rsidRDefault="00C9049B" w:rsidP="00C9049B">
      <w:pPr>
        <w:tabs>
          <w:tab w:val="left" w:pos="1200"/>
        </w:tabs>
        <w:jc w:val="center"/>
        <w:rPr>
          <w:b/>
          <w:bCs/>
          <w:sz w:val="32"/>
          <w:szCs w:val="32"/>
          <w:u w:val="single"/>
        </w:rPr>
      </w:pPr>
    </w:p>
    <w:tbl>
      <w:tblPr>
        <w:tblStyle w:val="TableGrid"/>
        <w:tblW w:w="6522" w:type="dxa"/>
        <w:jc w:val="center"/>
        <w:tblLayout w:type="fixed"/>
        <w:tblLook w:val="04A0" w:firstRow="1" w:lastRow="0" w:firstColumn="1" w:lastColumn="0" w:noHBand="0" w:noVBand="1"/>
      </w:tblPr>
      <w:tblGrid>
        <w:gridCol w:w="2411"/>
        <w:gridCol w:w="4111"/>
      </w:tblGrid>
      <w:tr w:rsidR="00C9049B" w:rsidRPr="00A349B3" w14:paraId="7D4B6071" w14:textId="77777777" w:rsidTr="005F5787">
        <w:trPr>
          <w:jc w:val="center"/>
        </w:trPr>
        <w:tc>
          <w:tcPr>
            <w:tcW w:w="2411" w:type="dxa"/>
            <w:vAlign w:val="center"/>
          </w:tcPr>
          <w:p w14:paraId="32C19F4D" w14:textId="77777777" w:rsidR="00C9049B" w:rsidRPr="00A349B3" w:rsidRDefault="00C9049B" w:rsidP="005F5787">
            <w:pPr>
              <w:jc w:val="center"/>
              <w:rPr>
                <w:rFonts w:cstheme="minorHAnsi"/>
                <w:color w:val="000000" w:themeColor="text1"/>
              </w:rPr>
            </w:pPr>
            <w:r w:rsidRPr="00A349B3">
              <w:rPr>
                <w:rFonts w:cstheme="minorHAnsi"/>
                <w:b/>
                <w:bCs/>
                <w:caps/>
                <w:color w:val="000000" w:themeColor="text1"/>
              </w:rPr>
              <w:t>RESPONSIBILITY</w:t>
            </w:r>
          </w:p>
        </w:tc>
        <w:tc>
          <w:tcPr>
            <w:tcW w:w="4111" w:type="dxa"/>
            <w:vAlign w:val="center"/>
          </w:tcPr>
          <w:p w14:paraId="49091A86" w14:textId="61F08856" w:rsidR="00C9049B" w:rsidRPr="00A349B3" w:rsidRDefault="00C9049B" w:rsidP="005F5787">
            <w:pPr>
              <w:jc w:val="center"/>
              <w:rPr>
                <w:rFonts w:cstheme="minorHAnsi"/>
                <w:b/>
                <w:bCs/>
                <w:caps/>
                <w:color w:val="000000" w:themeColor="text1"/>
              </w:rPr>
            </w:pPr>
            <w:r>
              <w:rPr>
                <w:rFonts w:cstheme="minorHAnsi"/>
                <w:b/>
                <w:bCs/>
                <w:caps/>
                <w:color w:val="000000" w:themeColor="text1"/>
              </w:rPr>
              <w:t>DEPUTY HEAD PASTORAL</w:t>
            </w:r>
          </w:p>
        </w:tc>
      </w:tr>
      <w:tr w:rsidR="00C9049B" w:rsidRPr="00A349B3" w14:paraId="726395DD" w14:textId="77777777" w:rsidTr="005F5787">
        <w:trPr>
          <w:jc w:val="center"/>
        </w:trPr>
        <w:tc>
          <w:tcPr>
            <w:tcW w:w="2411" w:type="dxa"/>
            <w:vAlign w:val="center"/>
          </w:tcPr>
          <w:p w14:paraId="4FBFC01E" w14:textId="77777777" w:rsidR="00C9049B" w:rsidRPr="00A349B3" w:rsidRDefault="00C9049B" w:rsidP="005F5787">
            <w:pPr>
              <w:jc w:val="center"/>
              <w:rPr>
                <w:rFonts w:cstheme="minorHAnsi"/>
                <w:color w:val="000000" w:themeColor="text1"/>
              </w:rPr>
            </w:pPr>
            <w:r w:rsidRPr="00A349B3">
              <w:rPr>
                <w:rFonts w:cstheme="minorHAnsi"/>
                <w:b/>
                <w:bCs/>
                <w:caps/>
                <w:color w:val="000000" w:themeColor="text1"/>
              </w:rPr>
              <w:t>DATE REVIEWED</w:t>
            </w:r>
          </w:p>
        </w:tc>
        <w:tc>
          <w:tcPr>
            <w:tcW w:w="4111" w:type="dxa"/>
            <w:vAlign w:val="center"/>
          </w:tcPr>
          <w:p w14:paraId="0A3A1C7D" w14:textId="4183AF61" w:rsidR="00C9049B" w:rsidRPr="00A349B3" w:rsidRDefault="00C9049B" w:rsidP="005F5787">
            <w:pPr>
              <w:jc w:val="center"/>
              <w:rPr>
                <w:b/>
                <w:bCs/>
                <w:caps/>
                <w:color w:val="000000" w:themeColor="text1"/>
              </w:rPr>
            </w:pPr>
            <w:r>
              <w:rPr>
                <w:b/>
                <w:bCs/>
                <w:caps/>
                <w:color w:val="000000" w:themeColor="text1"/>
              </w:rPr>
              <w:t>MAY 2025</w:t>
            </w:r>
          </w:p>
        </w:tc>
      </w:tr>
      <w:tr w:rsidR="00C9049B" w:rsidRPr="00A349B3" w14:paraId="53437C65" w14:textId="77777777" w:rsidTr="005F5787">
        <w:trPr>
          <w:trHeight w:val="300"/>
          <w:jc w:val="center"/>
        </w:trPr>
        <w:tc>
          <w:tcPr>
            <w:tcW w:w="2411" w:type="dxa"/>
            <w:vAlign w:val="center"/>
          </w:tcPr>
          <w:p w14:paraId="717930CD" w14:textId="77777777" w:rsidR="00C9049B" w:rsidRPr="00A349B3" w:rsidRDefault="00C9049B" w:rsidP="005F5787">
            <w:pPr>
              <w:jc w:val="center"/>
              <w:rPr>
                <w:b/>
                <w:bCs/>
                <w:caps/>
                <w:color w:val="000000" w:themeColor="text1"/>
              </w:rPr>
            </w:pPr>
            <w:r w:rsidRPr="00A349B3">
              <w:rPr>
                <w:b/>
                <w:bCs/>
                <w:caps/>
                <w:color w:val="000000" w:themeColor="text1"/>
              </w:rPr>
              <w:t>Next review date</w:t>
            </w:r>
          </w:p>
        </w:tc>
        <w:tc>
          <w:tcPr>
            <w:tcW w:w="4111" w:type="dxa"/>
            <w:vAlign w:val="center"/>
          </w:tcPr>
          <w:p w14:paraId="51520981" w14:textId="64407833" w:rsidR="00C9049B" w:rsidRPr="00A349B3" w:rsidRDefault="00C9049B" w:rsidP="005F5787">
            <w:pPr>
              <w:jc w:val="center"/>
              <w:rPr>
                <w:b/>
                <w:bCs/>
                <w:caps/>
                <w:color w:val="000000" w:themeColor="text1"/>
              </w:rPr>
            </w:pPr>
            <w:r>
              <w:rPr>
                <w:b/>
                <w:bCs/>
                <w:caps/>
                <w:color w:val="000000" w:themeColor="text1"/>
              </w:rPr>
              <w:t>MAY 2026</w:t>
            </w:r>
          </w:p>
        </w:tc>
      </w:tr>
    </w:tbl>
    <w:p w14:paraId="74C22F65" w14:textId="77777777" w:rsidR="00E67B19" w:rsidRDefault="00E67B19">
      <w:pPr>
        <w:pStyle w:val="BodyText"/>
        <w:spacing w:before="2"/>
        <w:rPr>
          <w:rFonts w:ascii="Arial"/>
          <w:b/>
          <w:sz w:val="26"/>
        </w:rPr>
      </w:pPr>
    </w:p>
    <w:p w14:paraId="25418C52" w14:textId="77777777" w:rsidR="00C9049B" w:rsidRDefault="00C9049B">
      <w:pPr>
        <w:ind w:left="240"/>
        <w:rPr>
          <w:b/>
          <w:sz w:val="24"/>
        </w:rPr>
      </w:pPr>
    </w:p>
    <w:p w14:paraId="6E217071" w14:textId="77777777" w:rsidR="00C9049B" w:rsidRDefault="00C9049B">
      <w:pPr>
        <w:ind w:left="240"/>
        <w:rPr>
          <w:b/>
          <w:sz w:val="24"/>
        </w:rPr>
      </w:pPr>
    </w:p>
    <w:p w14:paraId="1698BBB1" w14:textId="77777777" w:rsidR="00C9049B" w:rsidRDefault="00C9049B">
      <w:pPr>
        <w:ind w:left="240"/>
        <w:rPr>
          <w:b/>
          <w:sz w:val="24"/>
        </w:rPr>
      </w:pPr>
    </w:p>
    <w:p w14:paraId="58A1343E" w14:textId="305AC4ED" w:rsidR="00E67B19" w:rsidRPr="00C9049B" w:rsidRDefault="0030707F">
      <w:pPr>
        <w:ind w:left="240"/>
        <w:rPr>
          <w:b/>
        </w:rPr>
      </w:pPr>
      <w:r w:rsidRPr="00C9049B">
        <w:rPr>
          <w:b/>
        </w:rPr>
        <w:t>Relevant</w:t>
      </w:r>
      <w:r w:rsidRPr="00C9049B">
        <w:rPr>
          <w:b/>
          <w:spacing w:val="-5"/>
        </w:rPr>
        <w:t xml:space="preserve"> </w:t>
      </w:r>
      <w:r w:rsidRPr="00C9049B">
        <w:rPr>
          <w:b/>
          <w:spacing w:val="-2"/>
        </w:rPr>
        <w:t>Guidance</w:t>
      </w:r>
    </w:p>
    <w:p w14:paraId="3B5E26C9" w14:textId="77777777" w:rsidR="00E67B19" w:rsidRPr="00C9049B" w:rsidRDefault="0030707F">
      <w:pPr>
        <w:pStyle w:val="BodyText"/>
        <w:spacing w:before="137"/>
        <w:ind w:left="240"/>
        <w:rPr>
          <w:sz w:val="22"/>
          <w:szCs w:val="22"/>
        </w:rPr>
      </w:pPr>
      <w:r w:rsidRPr="00C9049B">
        <w:rPr>
          <w:sz w:val="22"/>
          <w:szCs w:val="22"/>
        </w:rPr>
        <w:t>Children</w:t>
      </w:r>
      <w:r w:rsidRPr="00C9049B">
        <w:rPr>
          <w:spacing w:val="-3"/>
          <w:sz w:val="22"/>
          <w:szCs w:val="22"/>
        </w:rPr>
        <w:t xml:space="preserve"> </w:t>
      </w:r>
      <w:r w:rsidRPr="00C9049B">
        <w:rPr>
          <w:sz w:val="22"/>
          <w:szCs w:val="22"/>
        </w:rPr>
        <w:t>Act</w:t>
      </w:r>
      <w:r w:rsidRPr="00C9049B">
        <w:rPr>
          <w:spacing w:val="-1"/>
          <w:sz w:val="22"/>
          <w:szCs w:val="22"/>
        </w:rPr>
        <w:t xml:space="preserve"> </w:t>
      </w:r>
      <w:r w:rsidRPr="00C9049B">
        <w:rPr>
          <w:spacing w:val="-4"/>
          <w:sz w:val="22"/>
          <w:szCs w:val="22"/>
        </w:rPr>
        <w:t>1989</w:t>
      </w:r>
    </w:p>
    <w:p w14:paraId="2602B4F4" w14:textId="0E57D7E0" w:rsidR="00E67B19" w:rsidRPr="00C9049B" w:rsidRDefault="0030707F">
      <w:pPr>
        <w:pStyle w:val="BodyText"/>
        <w:spacing w:before="136" w:line="360" w:lineRule="auto"/>
        <w:ind w:left="240" w:right="3137"/>
        <w:rPr>
          <w:sz w:val="22"/>
          <w:szCs w:val="22"/>
        </w:rPr>
      </w:pPr>
      <w:r w:rsidRPr="00C9049B">
        <w:rPr>
          <w:sz w:val="22"/>
          <w:szCs w:val="22"/>
        </w:rPr>
        <w:t>The Education (Independent School Standards) Regulations 2014</w:t>
      </w:r>
      <w:r w:rsidRPr="00C9049B">
        <w:rPr>
          <w:spacing w:val="80"/>
          <w:sz w:val="22"/>
          <w:szCs w:val="22"/>
        </w:rPr>
        <w:t xml:space="preserve"> </w:t>
      </w:r>
      <w:r w:rsidRPr="00C9049B">
        <w:rPr>
          <w:sz w:val="22"/>
          <w:szCs w:val="22"/>
        </w:rPr>
        <w:t>Boarding Schools: National Minimum Standards 20</w:t>
      </w:r>
      <w:r w:rsidR="00BF3CED" w:rsidRPr="00C9049B">
        <w:rPr>
          <w:sz w:val="22"/>
          <w:szCs w:val="22"/>
        </w:rPr>
        <w:t>22</w:t>
      </w:r>
    </w:p>
    <w:p w14:paraId="50E4B680" w14:textId="77777777" w:rsidR="00E67B19" w:rsidRPr="00C9049B" w:rsidRDefault="00E67B19">
      <w:pPr>
        <w:pStyle w:val="BodyText"/>
        <w:spacing w:before="9"/>
        <w:rPr>
          <w:sz w:val="22"/>
          <w:szCs w:val="22"/>
        </w:rPr>
      </w:pPr>
    </w:p>
    <w:p w14:paraId="713A3FBD" w14:textId="77777777" w:rsidR="00E67B19" w:rsidRPr="00C9049B" w:rsidRDefault="0030707F">
      <w:pPr>
        <w:pStyle w:val="Heading1"/>
        <w:rPr>
          <w:sz w:val="22"/>
          <w:szCs w:val="22"/>
        </w:rPr>
      </w:pPr>
      <w:r w:rsidRPr="00C9049B">
        <w:rPr>
          <w:spacing w:val="-2"/>
          <w:sz w:val="22"/>
          <w:szCs w:val="22"/>
        </w:rPr>
        <w:t>Scope</w:t>
      </w:r>
    </w:p>
    <w:p w14:paraId="62AC1D6F" w14:textId="6A873148" w:rsidR="00E67B19" w:rsidRPr="00C9049B" w:rsidRDefault="0030707F">
      <w:pPr>
        <w:pStyle w:val="BodyText"/>
        <w:spacing w:before="137" w:line="254" w:lineRule="auto"/>
        <w:ind w:left="240"/>
        <w:rPr>
          <w:sz w:val="22"/>
          <w:szCs w:val="22"/>
        </w:rPr>
      </w:pPr>
      <w:r w:rsidRPr="00C9049B">
        <w:rPr>
          <w:sz w:val="22"/>
          <w:szCs w:val="22"/>
        </w:rPr>
        <w:t xml:space="preserve">This policy applies to all parents of </w:t>
      </w:r>
      <w:r w:rsidR="2C6F270E" w:rsidRPr="00C9049B">
        <w:rPr>
          <w:sz w:val="22"/>
          <w:szCs w:val="22"/>
        </w:rPr>
        <w:t>pupils</w:t>
      </w:r>
      <w:r w:rsidRPr="00C9049B">
        <w:rPr>
          <w:sz w:val="22"/>
          <w:szCs w:val="22"/>
        </w:rPr>
        <w:t xml:space="preserve"> at Framlingham College, or those who are legal guardians</w:t>
      </w:r>
      <w:r w:rsidRPr="00C9049B">
        <w:rPr>
          <w:spacing w:val="-8"/>
          <w:sz w:val="22"/>
          <w:szCs w:val="22"/>
        </w:rPr>
        <w:t xml:space="preserve"> </w:t>
      </w:r>
      <w:r w:rsidRPr="00C9049B">
        <w:rPr>
          <w:sz w:val="22"/>
          <w:szCs w:val="22"/>
        </w:rPr>
        <w:t>of</w:t>
      </w:r>
      <w:r w:rsidRPr="00C9049B">
        <w:rPr>
          <w:spacing w:val="-5"/>
          <w:sz w:val="22"/>
          <w:szCs w:val="22"/>
        </w:rPr>
        <w:t xml:space="preserve"> </w:t>
      </w:r>
      <w:r w:rsidR="1F5EC364" w:rsidRPr="00C9049B">
        <w:rPr>
          <w:sz w:val="22"/>
          <w:szCs w:val="22"/>
        </w:rPr>
        <w:t>pupils</w:t>
      </w:r>
      <w:r w:rsidRPr="00C9049B">
        <w:rPr>
          <w:spacing w:val="-7"/>
          <w:sz w:val="22"/>
          <w:szCs w:val="22"/>
        </w:rPr>
        <w:t xml:space="preserve"> </w:t>
      </w:r>
      <w:r w:rsidRPr="00C9049B">
        <w:rPr>
          <w:sz w:val="22"/>
          <w:szCs w:val="22"/>
        </w:rPr>
        <w:t>at</w:t>
      </w:r>
      <w:r w:rsidRPr="00C9049B">
        <w:rPr>
          <w:spacing w:val="-6"/>
          <w:sz w:val="22"/>
          <w:szCs w:val="22"/>
        </w:rPr>
        <w:t xml:space="preserve"> </w:t>
      </w:r>
      <w:r w:rsidRPr="00C9049B">
        <w:rPr>
          <w:sz w:val="22"/>
          <w:szCs w:val="22"/>
        </w:rPr>
        <w:t>Framlingham</w:t>
      </w:r>
      <w:r w:rsidRPr="00C9049B">
        <w:rPr>
          <w:spacing w:val="-6"/>
          <w:sz w:val="22"/>
          <w:szCs w:val="22"/>
        </w:rPr>
        <w:t xml:space="preserve"> </w:t>
      </w:r>
      <w:r w:rsidRPr="00C9049B">
        <w:rPr>
          <w:sz w:val="22"/>
          <w:szCs w:val="22"/>
        </w:rPr>
        <w:t>College,</w:t>
      </w:r>
      <w:r w:rsidRPr="00C9049B">
        <w:rPr>
          <w:spacing w:val="-9"/>
          <w:sz w:val="22"/>
          <w:szCs w:val="22"/>
        </w:rPr>
        <w:t xml:space="preserve"> </w:t>
      </w:r>
      <w:r w:rsidRPr="00C9049B">
        <w:rPr>
          <w:sz w:val="22"/>
          <w:szCs w:val="22"/>
        </w:rPr>
        <w:t>who</w:t>
      </w:r>
      <w:r w:rsidRPr="00C9049B">
        <w:rPr>
          <w:spacing w:val="-6"/>
          <w:sz w:val="22"/>
          <w:szCs w:val="22"/>
        </w:rPr>
        <w:t xml:space="preserve"> </w:t>
      </w:r>
      <w:r w:rsidRPr="00C9049B">
        <w:rPr>
          <w:sz w:val="22"/>
          <w:szCs w:val="22"/>
        </w:rPr>
        <w:t>are</w:t>
      </w:r>
      <w:r w:rsidRPr="00C9049B">
        <w:rPr>
          <w:spacing w:val="-6"/>
          <w:sz w:val="22"/>
          <w:szCs w:val="22"/>
        </w:rPr>
        <w:t xml:space="preserve"> </w:t>
      </w:r>
      <w:r w:rsidRPr="00C9049B">
        <w:rPr>
          <w:sz w:val="22"/>
          <w:szCs w:val="22"/>
        </w:rPr>
        <w:t>normally</w:t>
      </w:r>
      <w:r w:rsidRPr="00C9049B">
        <w:rPr>
          <w:spacing w:val="-7"/>
          <w:sz w:val="22"/>
          <w:szCs w:val="22"/>
        </w:rPr>
        <w:t xml:space="preserve"> </w:t>
      </w:r>
      <w:r w:rsidRPr="00C9049B">
        <w:rPr>
          <w:sz w:val="22"/>
          <w:szCs w:val="22"/>
        </w:rPr>
        <w:t>resident</w:t>
      </w:r>
      <w:r w:rsidRPr="00C9049B">
        <w:rPr>
          <w:spacing w:val="-10"/>
          <w:sz w:val="22"/>
          <w:szCs w:val="22"/>
        </w:rPr>
        <w:t xml:space="preserve"> </w:t>
      </w:r>
      <w:r w:rsidRPr="00C9049B">
        <w:rPr>
          <w:sz w:val="22"/>
          <w:szCs w:val="22"/>
        </w:rPr>
        <w:t>outside</w:t>
      </w:r>
      <w:r w:rsidRPr="00C9049B">
        <w:rPr>
          <w:spacing w:val="-8"/>
          <w:sz w:val="22"/>
          <w:szCs w:val="22"/>
        </w:rPr>
        <w:t xml:space="preserve"> </w:t>
      </w:r>
      <w:r w:rsidRPr="00C9049B">
        <w:rPr>
          <w:sz w:val="22"/>
          <w:szCs w:val="22"/>
        </w:rPr>
        <w:t>the</w:t>
      </w:r>
      <w:r w:rsidRPr="00C9049B">
        <w:rPr>
          <w:spacing w:val="-9"/>
          <w:sz w:val="22"/>
          <w:szCs w:val="22"/>
        </w:rPr>
        <w:t xml:space="preserve"> </w:t>
      </w:r>
      <w:r w:rsidRPr="00C9049B">
        <w:rPr>
          <w:sz w:val="22"/>
          <w:szCs w:val="22"/>
        </w:rPr>
        <w:t>UK.</w:t>
      </w:r>
    </w:p>
    <w:p w14:paraId="7FF21B30" w14:textId="77777777" w:rsidR="00E67B19" w:rsidRPr="00C9049B" w:rsidRDefault="00E67B19">
      <w:pPr>
        <w:pStyle w:val="BodyText"/>
        <w:spacing w:before="11"/>
        <w:rPr>
          <w:sz w:val="22"/>
          <w:szCs w:val="22"/>
        </w:rPr>
      </w:pPr>
    </w:p>
    <w:p w14:paraId="060A07E9" w14:textId="77777777" w:rsidR="00E67B19" w:rsidRPr="00C9049B" w:rsidRDefault="0030707F">
      <w:pPr>
        <w:pStyle w:val="Heading1"/>
        <w:rPr>
          <w:sz w:val="22"/>
          <w:szCs w:val="22"/>
        </w:rPr>
      </w:pPr>
      <w:r w:rsidRPr="00C9049B">
        <w:rPr>
          <w:spacing w:val="-2"/>
          <w:sz w:val="22"/>
          <w:szCs w:val="22"/>
        </w:rPr>
        <w:t>References</w:t>
      </w:r>
    </w:p>
    <w:p w14:paraId="49DE38B5" w14:textId="77777777" w:rsidR="00E67B19" w:rsidRPr="00C9049B" w:rsidRDefault="0030707F">
      <w:pPr>
        <w:pStyle w:val="BodyText"/>
        <w:spacing w:before="139" w:line="254" w:lineRule="auto"/>
        <w:ind w:left="240" w:right="666"/>
        <w:rPr>
          <w:sz w:val="22"/>
          <w:szCs w:val="22"/>
        </w:rPr>
      </w:pPr>
      <w:r w:rsidRPr="00C9049B">
        <w:rPr>
          <w:sz w:val="22"/>
          <w:szCs w:val="22"/>
        </w:rPr>
        <w:t>This</w:t>
      </w:r>
      <w:r w:rsidRPr="00C9049B">
        <w:rPr>
          <w:spacing w:val="-4"/>
          <w:sz w:val="22"/>
          <w:szCs w:val="22"/>
        </w:rPr>
        <w:t xml:space="preserve"> </w:t>
      </w:r>
      <w:r w:rsidRPr="00C9049B">
        <w:rPr>
          <w:sz w:val="22"/>
          <w:szCs w:val="22"/>
        </w:rPr>
        <w:t>policy</w:t>
      </w:r>
      <w:r w:rsidRPr="00C9049B">
        <w:rPr>
          <w:spacing w:val="-3"/>
          <w:sz w:val="22"/>
          <w:szCs w:val="22"/>
        </w:rPr>
        <w:t xml:space="preserve"> </w:t>
      </w:r>
      <w:r w:rsidRPr="00C9049B">
        <w:rPr>
          <w:sz w:val="22"/>
          <w:szCs w:val="22"/>
        </w:rPr>
        <w:t>should</w:t>
      </w:r>
      <w:r w:rsidRPr="00C9049B">
        <w:rPr>
          <w:spacing w:val="-3"/>
          <w:sz w:val="22"/>
          <w:szCs w:val="22"/>
        </w:rPr>
        <w:t xml:space="preserve"> </w:t>
      </w:r>
      <w:r w:rsidRPr="00C9049B">
        <w:rPr>
          <w:sz w:val="22"/>
          <w:szCs w:val="22"/>
        </w:rPr>
        <w:t>be</w:t>
      </w:r>
      <w:r w:rsidRPr="00C9049B">
        <w:rPr>
          <w:spacing w:val="-4"/>
          <w:sz w:val="22"/>
          <w:szCs w:val="22"/>
        </w:rPr>
        <w:t xml:space="preserve"> </w:t>
      </w:r>
      <w:r w:rsidRPr="00C9049B">
        <w:rPr>
          <w:sz w:val="22"/>
          <w:szCs w:val="22"/>
        </w:rPr>
        <w:t>read</w:t>
      </w:r>
      <w:r w:rsidRPr="00C9049B">
        <w:rPr>
          <w:spacing w:val="-2"/>
          <w:sz w:val="22"/>
          <w:szCs w:val="22"/>
        </w:rPr>
        <w:t xml:space="preserve"> </w:t>
      </w:r>
      <w:r w:rsidRPr="00C9049B">
        <w:rPr>
          <w:sz w:val="22"/>
          <w:szCs w:val="22"/>
        </w:rPr>
        <w:t>alongside</w:t>
      </w:r>
      <w:r w:rsidRPr="00C9049B">
        <w:rPr>
          <w:spacing w:val="-4"/>
          <w:sz w:val="22"/>
          <w:szCs w:val="22"/>
        </w:rPr>
        <w:t xml:space="preserve"> </w:t>
      </w:r>
      <w:r w:rsidRPr="00C9049B">
        <w:rPr>
          <w:sz w:val="22"/>
          <w:szCs w:val="22"/>
        </w:rPr>
        <w:t>the</w:t>
      </w:r>
      <w:r w:rsidRPr="00C9049B">
        <w:rPr>
          <w:spacing w:val="-2"/>
          <w:sz w:val="22"/>
          <w:szCs w:val="22"/>
        </w:rPr>
        <w:t xml:space="preserve"> </w:t>
      </w:r>
      <w:r w:rsidRPr="00C9049B">
        <w:rPr>
          <w:sz w:val="22"/>
          <w:szCs w:val="22"/>
        </w:rPr>
        <w:t>‘Standard</w:t>
      </w:r>
      <w:r w:rsidRPr="00C9049B">
        <w:rPr>
          <w:spacing w:val="-2"/>
          <w:sz w:val="22"/>
          <w:szCs w:val="22"/>
        </w:rPr>
        <w:t xml:space="preserve"> </w:t>
      </w:r>
      <w:r w:rsidRPr="00C9049B">
        <w:rPr>
          <w:sz w:val="22"/>
          <w:szCs w:val="22"/>
        </w:rPr>
        <w:t>Terms</w:t>
      </w:r>
      <w:r w:rsidRPr="00C9049B">
        <w:rPr>
          <w:spacing w:val="-2"/>
          <w:sz w:val="22"/>
          <w:szCs w:val="22"/>
        </w:rPr>
        <w:t xml:space="preserve"> </w:t>
      </w:r>
      <w:r w:rsidRPr="00C9049B">
        <w:rPr>
          <w:sz w:val="22"/>
          <w:szCs w:val="22"/>
        </w:rPr>
        <w:t>and</w:t>
      </w:r>
      <w:r w:rsidRPr="00C9049B">
        <w:rPr>
          <w:spacing w:val="-2"/>
          <w:sz w:val="22"/>
          <w:szCs w:val="22"/>
        </w:rPr>
        <w:t xml:space="preserve"> </w:t>
      </w:r>
      <w:r w:rsidRPr="00C9049B">
        <w:rPr>
          <w:sz w:val="22"/>
          <w:szCs w:val="22"/>
        </w:rPr>
        <w:t>Conditions’</w:t>
      </w:r>
      <w:r w:rsidRPr="00C9049B">
        <w:rPr>
          <w:spacing w:val="-7"/>
          <w:sz w:val="22"/>
          <w:szCs w:val="22"/>
        </w:rPr>
        <w:t xml:space="preserve"> </w:t>
      </w:r>
      <w:r w:rsidRPr="00C9049B">
        <w:rPr>
          <w:sz w:val="22"/>
          <w:szCs w:val="22"/>
        </w:rPr>
        <w:t>and</w:t>
      </w:r>
      <w:r w:rsidRPr="00C9049B">
        <w:rPr>
          <w:spacing w:val="-3"/>
          <w:sz w:val="22"/>
          <w:szCs w:val="22"/>
        </w:rPr>
        <w:t xml:space="preserve"> </w:t>
      </w:r>
      <w:r w:rsidRPr="00C9049B">
        <w:rPr>
          <w:sz w:val="22"/>
          <w:szCs w:val="22"/>
        </w:rPr>
        <w:t>the ‘Safeguarding and Child Protection Policy’.</w:t>
      </w:r>
    </w:p>
    <w:p w14:paraId="6D324108" w14:textId="77777777" w:rsidR="00E67B19" w:rsidRPr="00C9049B" w:rsidRDefault="00E67B19">
      <w:pPr>
        <w:pStyle w:val="BodyText"/>
        <w:spacing w:before="10"/>
        <w:rPr>
          <w:sz w:val="22"/>
          <w:szCs w:val="22"/>
        </w:rPr>
      </w:pPr>
    </w:p>
    <w:p w14:paraId="3BF5C279" w14:textId="77777777" w:rsidR="00E67B19" w:rsidRPr="00C9049B" w:rsidRDefault="0030707F">
      <w:pPr>
        <w:pStyle w:val="Heading1"/>
        <w:rPr>
          <w:sz w:val="22"/>
          <w:szCs w:val="22"/>
        </w:rPr>
      </w:pPr>
      <w:r w:rsidRPr="00C9049B">
        <w:rPr>
          <w:sz w:val="22"/>
          <w:szCs w:val="22"/>
        </w:rPr>
        <w:t>Education</w:t>
      </w:r>
      <w:r w:rsidRPr="00C9049B">
        <w:rPr>
          <w:spacing w:val="-8"/>
          <w:sz w:val="22"/>
          <w:szCs w:val="22"/>
        </w:rPr>
        <w:t xml:space="preserve"> </w:t>
      </w:r>
      <w:r w:rsidRPr="00C9049B">
        <w:rPr>
          <w:spacing w:val="-2"/>
          <w:sz w:val="22"/>
          <w:szCs w:val="22"/>
        </w:rPr>
        <w:t>Guardianship</w:t>
      </w:r>
    </w:p>
    <w:p w14:paraId="5E326B74" w14:textId="7B7DE811" w:rsidR="00E67B19" w:rsidRPr="00C9049B" w:rsidRDefault="0030707F">
      <w:pPr>
        <w:pStyle w:val="BodyText"/>
        <w:spacing w:before="137" w:line="254" w:lineRule="auto"/>
        <w:ind w:left="240" w:right="666"/>
        <w:rPr>
          <w:sz w:val="22"/>
          <w:szCs w:val="22"/>
        </w:rPr>
      </w:pPr>
      <w:r w:rsidRPr="00C9049B">
        <w:rPr>
          <w:sz w:val="22"/>
          <w:szCs w:val="22"/>
        </w:rPr>
        <w:t>Parents</w:t>
      </w:r>
      <w:r w:rsidRPr="00C9049B">
        <w:rPr>
          <w:spacing w:val="-4"/>
          <w:sz w:val="22"/>
          <w:szCs w:val="22"/>
        </w:rPr>
        <w:t xml:space="preserve"> </w:t>
      </w:r>
      <w:r w:rsidRPr="00C9049B">
        <w:rPr>
          <w:sz w:val="22"/>
          <w:szCs w:val="22"/>
        </w:rPr>
        <w:t>of</w:t>
      </w:r>
      <w:r w:rsidRPr="00C9049B">
        <w:rPr>
          <w:spacing w:val="-4"/>
          <w:sz w:val="22"/>
          <w:szCs w:val="22"/>
        </w:rPr>
        <w:t xml:space="preserve"> </w:t>
      </w:r>
      <w:r w:rsidR="1EBD9428" w:rsidRPr="00C9049B">
        <w:rPr>
          <w:sz w:val="22"/>
          <w:szCs w:val="22"/>
        </w:rPr>
        <w:t>pupils</w:t>
      </w:r>
      <w:r w:rsidRPr="00C9049B">
        <w:rPr>
          <w:spacing w:val="-4"/>
          <w:sz w:val="22"/>
          <w:szCs w:val="22"/>
        </w:rPr>
        <w:t xml:space="preserve"> </w:t>
      </w:r>
      <w:r w:rsidRPr="00C9049B">
        <w:rPr>
          <w:sz w:val="22"/>
          <w:szCs w:val="22"/>
        </w:rPr>
        <w:t>at</w:t>
      </w:r>
      <w:r w:rsidRPr="00C9049B">
        <w:rPr>
          <w:spacing w:val="-1"/>
          <w:sz w:val="22"/>
          <w:szCs w:val="22"/>
        </w:rPr>
        <w:t xml:space="preserve"> </w:t>
      </w:r>
      <w:r w:rsidRPr="00C9049B">
        <w:rPr>
          <w:sz w:val="22"/>
          <w:szCs w:val="22"/>
        </w:rPr>
        <w:t>Framlingham</w:t>
      </w:r>
      <w:r w:rsidRPr="00C9049B">
        <w:rPr>
          <w:spacing w:val="-5"/>
          <w:sz w:val="22"/>
          <w:szCs w:val="22"/>
        </w:rPr>
        <w:t xml:space="preserve"> </w:t>
      </w:r>
      <w:r w:rsidRPr="00C9049B">
        <w:rPr>
          <w:sz w:val="22"/>
          <w:szCs w:val="22"/>
        </w:rPr>
        <w:t>College</w:t>
      </w:r>
      <w:r w:rsidRPr="00C9049B">
        <w:rPr>
          <w:spacing w:val="-1"/>
          <w:sz w:val="22"/>
          <w:szCs w:val="22"/>
        </w:rPr>
        <w:t xml:space="preserve"> </w:t>
      </w:r>
      <w:r w:rsidRPr="00C9049B">
        <w:rPr>
          <w:sz w:val="22"/>
          <w:szCs w:val="22"/>
        </w:rPr>
        <w:t>(the</w:t>
      </w:r>
      <w:r w:rsidRPr="00C9049B">
        <w:rPr>
          <w:spacing w:val="-1"/>
          <w:sz w:val="22"/>
          <w:szCs w:val="22"/>
        </w:rPr>
        <w:t xml:space="preserve"> </w:t>
      </w:r>
      <w:proofErr w:type="gramStart"/>
      <w:r w:rsidRPr="00C9049B">
        <w:rPr>
          <w:b/>
          <w:sz w:val="22"/>
          <w:szCs w:val="22"/>
        </w:rPr>
        <w:t>School</w:t>
      </w:r>
      <w:proofErr w:type="gramEnd"/>
      <w:r w:rsidRPr="00C9049B">
        <w:rPr>
          <w:sz w:val="22"/>
          <w:szCs w:val="22"/>
        </w:rPr>
        <w:t>)</w:t>
      </w:r>
      <w:r w:rsidRPr="00C9049B">
        <w:rPr>
          <w:spacing w:val="-6"/>
          <w:sz w:val="22"/>
          <w:szCs w:val="22"/>
        </w:rPr>
        <w:t xml:space="preserve"> </w:t>
      </w:r>
      <w:r w:rsidRPr="00C9049B">
        <w:rPr>
          <w:sz w:val="22"/>
          <w:szCs w:val="22"/>
        </w:rPr>
        <w:t>who</w:t>
      </w:r>
      <w:r w:rsidRPr="00C9049B">
        <w:rPr>
          <w:spacing w:val="-4"/>
          <w:sz w:val="22"/>
          <w:szCs w:val="22"/>
        </w:rPr>
        <w:t xml:space="preserve"> </w:t>
      </w:r>
      <w:r w:rsidRPr="00C9049B">
        <w:rPr>
          <w:sz w:val="22"/>
          <w:szCs w:val="22"/>
        </w:rPr>
        <w:t>are</w:t>
      </w:r>
      <w:r w:rsidRPr="00C9049B">
        <w:rPr>
          <w:spacing w:val="-4"/>
          <w:sz w:val="22"/>
          <w:szCs w:val="22"/>
        </w:rPr>
        <w:t xml:space="preserve"> </w:t>
      </w:r>
      <w:r w:rsidRPr="00C9049B">
        <w:rPr>
          <w:sz w:val="22"/>
          <w:szCs w:val="22"/>
        </w:rPr>
        <w:t>resident</w:t>
      </w:r>
      <w:r w:rsidRPr="00C9049B">
        <w:rPr>
          <w:spacing w:val="-3"/>
          <w:sz w:val="22"/>
          <w:szCs w:val="22"/>
        </w:rPr>
        <w:t xml:space="preserve"> </w:t>
      </w:r>
      <w:r w:rsidRPr="00C9049B">
        <w:rPr>
          <w:sz w:val="22"/>
          <w:szCs w:val="22"/>
        </w:rPr>
        <w:t>outside</w:t>
      </w:r>
      <w:r w:rsidRPr="00C9049B">
        <w:rPr>
          <w:spacing w:val="-4"/>
          <w:sz w:val="22"/>
          <w:szCs w:val="22"/>
        </w:rPr>
        <w:t xml:space="preserve"> </w:t>
      </w:r>
      <w:r w:rsidRPr="00C9049B">
        <w:rPr>
          <w:sz w:val="22"/>
          <w:szCs w:val="22"/>
        </w:rPr>
        <w:t xml:space="preserve">the UK must appoint an Education Guardian for their child in the UK. This is the case for all </w:t>
      </w:r>
      <w:r w:rsidR="4BC74310" w:rsidRPr="00C9049B">
        <w:rPr>
          <w:sz w:val="22"/>
          <w:szCs w:val="22"/>
        </w:rPr>
        <w:t>pupils</w:t>
      </w:r>
      <w:r w:rsidRPr="00C9049B">
        <w:rPr>
          <w:sz w:val="22"/>
          <w:szCs w:val="22"/>
        </w:rPr>
        <w:t>, irre</w:t>
      </w:r>
      <w:r w:rsidR="001C01AF" w:rsidRPr="00C9049B">
        <w:rPr>
          <w:sz w:val="22"/>
          <w:szCs w:val="22"/>
        </w:rPr>
        <w:t>spective</w:t>
      </w:r>
      <w:r w:rsidRPr="00C9049B">
        <w:rPr>
          <w:sz w:val="22"/>
          <w:szCs w:val="22"/>
        </w:rPr>
        <w:t xml:space="preserve"> of age.</w:t>
      </w:r>
    </w:p>
    <w:p w14:paraId="4F5136A1" w14:textId="77777777" w:rsidR="00E67B19" w:rsidRPr="00C9049B" w:rsidRDefault="0030707F">
      <w:pPr>
        <w:pStyle w:val="BodyText"/>
        <w:spacing w:before="120" w:line="254" w:lineRule="auto"/>
        <w:ind w:left="240"/>
        <w:rPr>
          <w:sz w:val="22"/>
          <w:szCs w:val="22"/>
        </w:rPr>
      </w:pPr>
      <w:r w:rsidRPr="00C9049B">
        <w:rPr>
          <w:sz w:val="22"/>
          <w:szCs w:val="22"/>
        </w:rPr>
        <w:t>This</w:t>
      </w:r>
      <w:r w:rsidRPr="00C9049B">
        <w:rPr>
          <w:spacing w:val="-4"/>
          <w:sz w:val="22"/>
          <w:szCs w:val="22"/>
        </w:rPr>
        <w:t xml:space="preserve"> </w:t>
      </w:r>
      <w:r w:rsidRPr="00C9049B">
        <w:rPr>
          <w:sz w:val="22"/>
          <w:szCs w:val="22"/>
        </w:rPr>
        <w:t>policy</w:t>
      </w:r>
      <w:r w:rsidRPr="00C9049B">
        <w:rPr>
          <w:spacing w:val="-6"/>
          <w:sz w:val="22"/>
          <w:szCs w:val="22"/>
        </w:rPr>
        <w:t xml:space="preserve"> </w:t>
      </w:r>
      <w:r w:rsidRPr="00C9049B">
        <w:rPr>
          <w:sz w:val="22"/>
          <w:szCs w:val="22"/>
        </w:rPr>
        <w:t>provides</w:t>
      </w:r>
      <w:r w:rsidRPr="00C9049B">
        <w:rPr>
          <w:spacing w:val="-3"/>
          <w:sz w:val="22"/>
          <w:szCs w:val="22"/>
        </w:rPr>
        <w:t xml:space="preserve"> </w:t>
      </w:r>
      <w:r w:rsidRPr="00C9049B">
        <w:rPr>
          <w:sz w:val="22"/>
          <w:szCs w:val="22"/>
        </w:rPr>
        <w:t>information</w:t>
      </w:r>
      <w:r w:rsidRPr="00C9049B">
        <w:rPr>
          <w:spacing w:val="-3"/>
          <w:sz w:val="22"/>
          <w:szCs w:val="22"/>
        </w:rPr>
        <w:t xml:space="preserve"> </w:t>
      </w:r>
      <w:r w:rsidRPr="00C9049B">
        <w:rPr>
          <w:sz w:val="22"/>
          <w:szCs w:val="22"/>
        </w:rPr>
        <w:t>on</w:t>
      </w:r>
      <w:r w:rsidRPr="00C9049B">
        <w:rPr>
          <w:spacing w:val="-3"/>
          <w:sz w:val="22"/>
          <w:szCs w:val="22"/>
        </w:rPr>
        <w:t xml:space="preserve"> </w:t>
      </w:r>
      <w:r w:rsidRPr="00C9049B">
        <w:rPr>
          <w:sz w:val="22"/>
          <w:szCs w:val="22"/>
        </w:rPr>
        <w:t>education</w:t>
      </w:r>
      <w:r w:rsidRPr="00C9049B">
        <w:rPr>
          <w:spacing w:val="-3"/>
          <w:sz w:val="22"/>
          <w:szCs w:val="22"/>
        </w:rPr>
        <w:t xml:space="preserve"> </w:t>
      </w:r>
      <w:r w:rsidRPr="00C9049B">
        <w:rPr>
          <w:sz w:val="22"/>
          <w:szCs w:val="22"/>
        </w:rPr>
        <w:t>guardianship</w:t>
      </w:r>
      <w:r w:rsidRPr="00C9049B">
        <w:rPr>
          <w:spacing w:val="-3"/>
          <w:sz w:val="22"/>
          <w:szCs w:val="22"/>
        </w:rPr>
        <w:t xml:space="preserve"> </w:t>
      </w:r>
      <w:proofErr w:type="gramStart"/>
      <w:r w:rsidRPr="00C9049B">
        <w:rPr>
          <w:sz w:val="22"/>
          <w:szCs w:val="22"/>
        </w:rPr>
        <w:t>and</w:t>
      </w:r>
      <w:r w:rsidRPr="00C9049B">
        <w:rPr>
          <w:spacing w:val="-3"/>
          <w:sz w:val="22"/>
          <w:szCs w:val="22"/>
        </w:rPr>
        <w:t xml:space="preserve"> </w:t>
      </w:r>
      <w:r w:rsidRPr="00C9049B">
        <w:rPr>
          <w:sz w:val="22"/>
          <w:szCs w:val="22"/>
        </w:rPr>
        <w:t>also</w:t>
      </w:r>
      <w:proofErr w:type="gramEnd"/>
      <w:r w:rsidRPr="00C9049B">
        <w:rPr>
          <w:spacing w:val="-4"/>
          <w:sz w:val="22"/>
          <w:szCs w:val="22"/>
        </w:rPr>
        <w:t xml:space="preserve"> </w:t>
      </w:r>
      <w:r w:rsidRPr="00C9049B">
        <w:rPr>
          <w:sz w:val="22"/>
          <w:szCs w:val="22"/>
        </w:rPr>
        <w:t>includes</w:t>
      </w:r>
      <w:r w:rsidRPr="00C9049B">
        <w:rPr>
          <w:spacing w:val="-3"/>
          <w:sz w:val="22"/>
          <w:szCs w:val="22"/>
        </w:rPr>
        <w:t xml:space="preserve"> </w:t>
      </w:r>
      <w:r w:rsidRPr="00C9049B">
        <w:rPr>
          <w:sz w:val="22"/>
          <w:szCs w:val="22"/>
        </w:rPr>
        <w:t>the</w:t>
      </w:r>
      <w:r w:rsidRPr="00C9049B">
        <w:rPr>
          <w:spacing w:val="-4"/>
          <w:sz w:val="22"/>
          <w:szCs w:val="22"/>
        </w:rPr>
        <w:t xml:space="preserve"> </w:t>
      </w:r>
      <w:r w:rsidRPr="00C9049B">
        <w:rPr>
          <w:sz w:val="22"/>
          <w:szCs w:val="22"/>
        </w:rPr>
        <w:t>education guardianship form which all parents who reside overseas are expected to complete.</w:t>
      </w:r>
    </w:p>
    <w:p w14:paraId="79A99122" w14:textId="77777777" w:rsidR="00E67B19" w:rsidRPr="00C9049B" w:rsidRDefault="00E67B19">
      <w:pPr>
        <w:pStyle w:val="BodyText"/>
        <w:spacing w:before="10"/>
        <w:rPr>
          <w:sz w:val="22"/>
          <w:szCs w:val="22"/>
        </w:rPr>
      </w:pPr>
    </w:p>
    <w:p w14:paraId="7931AC99" w14:textId="77777777" w:rsidR="00E67B19" w:rsidRPr="00C9049B" w:rsidRDefault="0030707F">
      <w:pPr>
        <w:pStyle w:val="Heading1"/>
        <w:ind w:left="228"/>
        <w:rPr>
          <w:sz w:val="22"/>
          <w:szCs w:val="22"/>
        </w:rPr>
      </w:pPr>
      <w:r w:rsidRPr="00C9049B">
        <w:rPr>
          <w:spacing w:val="-2"/>
          <w:sz w:val="22"/>
          <w:szCs w:val="22"/>
        </w:rPr>
        <w:t>Definitions</w:t>
      </w:r>
    </w:p>
    <w:p w14:paraId="01B7757A" w14:textId="77777777" w:rsidR="00E67B19" w:rsidRPr="00C9049B" w:rsidRDefault="0030707F">
      <w:pPr>
        <w:pStyle w:val="BodyText"/>
        <w:spacing w:before="136"/>
        <w:ind w:left="240"/>
        <w:rPr>
          <w:sz w:val="22"/>
          <w:szCs w:val="22"/>
        </w:rPr>
      </w:pPr>
      <w:r w:rsidRPr="00C9049B">
        <w:rPr>
          <w:sz w:val="22"/>
          <w:szCs w:val="22"/>
        </w:rPr>
        <w:t>You</w:t>
      </w:r>
      <w:r w:rsidRPr="00C9049B">
        <w:rPr>
          <w:spacing w:val="-2"/>
          <w:sz w:val="22"/>
          <w:szCs w:val="22"/>
        </w:rPr>
        <w:t xml:space="preserve"> </w:t>
      </w:r>
      <w:r w:rsidRPr="00C9049B">
        <w:rPr>
          <w:sz w:val="22"/>
          <w:szCs w:val="22"/>
        </w:rPr>
        <w:t>may</w:t>
      </w:r>
      <w:r w:rsidRPr="00C9049B">
        <w:rPr>
          <w:spacing w:val="-4"/>
          <w:sz w:val="22"/>
          <w:szCs w:val="22"/>
        </w:rPr>
        <w:t xml:space="preserve"> </w:t>
      </w:r>
      <w:r w:rsidRPr="00C9049B">
        <w:rPr>
          <w:sz w:val="22"/>
          <w:szCs w:val="22"/>
        </w:rPr>
        <w:t>find</w:t>
      </w:r>
      <w:r w:rsidRPr="00C9049B">
        <w:rPr>
          <w:spacing w:val="-4"/>
          <w:sz w:val="22"/>
          <w:szCs w:val="22"/>
        </w:rPr>
        <w:t xml:space="preserve"> </w:t>
      </w:r>
      <w:r w:rsidRPr="00C9049B">
        <w:rPr>
          <w:sz w:val="22"/>
          <w:szCs w:val="22"/>
        </w:rPr>
        <w:t>the</w:t>
      </w:r>
      <w:r w:rsidRPr="00C9049B">
        <w:rPr>
          <w:spacing w:val="-4"/>
          <w:sz w:val="22"/>
          <w:szCs w:val="22"/>
        </w:rPr>
        <w:t xml:space="preserve"> </w:t>
      </w:r>
      <w:r w:rsidRPr="00C9049B">
        <w:rPr>
          <w:sz w:val="22"/>
          <w:szCs w:val="22"/>
        </w:rPr>
        <w:t>following</w:t>
      </w:r>
      <w:r w:rsidRPr="00C9049B">
        <w:rPr>
          <w:spacing w:val="-2"/>
          <w:sz w:val="22"/>
          <w:szCs w:val="22"/>
        </w:rPr>
        <w:t xml:space="preserve"> </w:t>
      </w:r>
      <w:r w:rsidRPr="00C9049B">
        <w:rPr>
          <w:sz w:val="22"/>
          <w:szCs w:val="22"/>
        </w:rPr>
        <w:t>definitions</w:t>
      </w:r>
      <w:r w:rsidRPr="00C9049B">
        <w:rPr>
          <w:spacing w:val="-3"/>
          <w:sz w:val="22"/>
          <w:szCs w:val="22"/>
        </w:rPr>
        <w:t xml:space="preserve"> </w:t>
      </w:r>
      <w:r w:rsidRPr="00C9049B">
        <w:rPr>
          <w:sz w:val="22"/>
          <w:szCs w:val="22"/>
        </w:rPr>
        <w:t>of</w:t>
      </w:r>
      <w:r w:rsidRPr="00C9049B">
        <w:rPr>
          <w:spacing w:val="-2"/>
          <w:sz w:val="22"/>
          <w:szCs w:val="22"/>
        </w:rPr>
        <w:t xml:space="preserve"> </w:t>
      </w:r>
      <w:r w:rsidRPr="00C9049B">
        <w:rPr>
          <w:sz w:val="22"/>
          <w:szCs w:val="22"/>
        </w:rPr>
        <w:t>key</w:t>
      </w:r>
      <w:r w:rsidRPr="00C9049B">
        <w:rPr>
          <w:spacing w:val="-5"/>
          <w:sz w:val="22"/>
          <w:szCs w:val="22"/>
        </w:rPr>
        <w:t xml:space="preserve"> </w:t>
      </w:r>
      <w:r w:rsidRPr="00C9049B">
        <w:rPr>
          <w:sz w:val="22"/>
          <w:szCs w:val="22"/>
        </w:rPr>
        <w:t>terms</w:t>
      </w:r>
      <w:r w:rsidRPr="00C9049B">
        <w:rPr>
          <w:spacing w:val="-2"/>
          <w:sz w:val="22"/>
          <w:szCs w:val="22"/>
        </w:rPr>
        <w:t xml:space="preserve"> useful:</w:t>
      </w:r>
    </w:p>
    <w:p w14:paraId="76228197" w14:textId="77777777" w:rsidR="00E67B19" w:rsidRDefault="0030707F">
      <w:pPr>
        <w:pStyle w:val="BodyText"/>
        <w:spacing w:before="139" w:line="254" w:lineRule="auto"/>
        <w:ind w:left="240" w:right="432"/>
        <w:rPr>
          <w:sz w:val="22"/>
          <w:szCs w:val="22"/>
        </w:rPr>
      </w:pPr>
      <w:r w:rsidRPr="00C9049B">
        <w:rPr>
          <w:b/>
          <w:sz w:val="22"/>
          <w:szCs w:val="22"/>
        </w:rPr>
        <w:t xml:space="preserve">Guardian: </w:t>
      </w:r>
      <w:r w:rsidRPr="00C9049B">
        <w:rPr>
          <w:sz w:val="22"/>
          <w:szCs w:val="22"/>
        </w:rPr>
        <w:t>The technical meaning of guardian refers to a person who is appointed to care for</w:t>
      </w:r>
      <w:r w:rsidRPr="00C9049B">
        <w:rPr>
          <w:spacing w:val="-1"/>
          <w:sz w:val="22"/>
          <w:szCs w:val="22"/>
        </w:rPr>
        <w:t xml:space="preserve"> </w:t>
      </w:r>
      <w:r w:rsidRPr="00C9049B">
        <w:rPr>
          <w:sz w:val="22"/>
          <w:szCs w:val="22"/>
        </w:rPr>
        <w:t>a</w:t>
      </w:r>
      <w:r w:rsidRPr="00C9049B">
        <w:rPr>
          <w:spacing w:val="-4"/>
          <w:sz w:val="22"/>
          <w:szCs w:val="22"/>
        </w:rPr>
        <w:t xml:space="preserve"> </w:t>
      </w:r>
      <w:r w:rsidRPr="00C9049B">
        <w:rPr>
          <w:sz w:val="22"/>
          <w:szCs w:val="22"/>
        </w:rPr>
        <w:t>child</w:t>
      </w:r>
      <w:r w:rsidRPr="00C9049B">
        <w:rPr>
          <w:spacing w:val="-3"/>
          <w:sz w:val="22"/>
          <w:szCs w:val="22"/>
        </w:rPr>
        <w:t xml:space="preserve"> </w:t>
      </w:r>
      <w:r w:rsidRPr="00C9049B">
        <w:rPr>
          <w:sz w:val="22"/>
          <w:szCs w:val="22"/>
        </w:rPr>
        <w:t>because</w:t>
      </w:r>
      <w:r w:rsidRPr="00C9049B">
        <w:rPr>
          <w:spacing w:val="-4"/>
          <w:sz w:val="22"/>
          <w:szCs w:val="22"/>
        </w:rPr>
        <w:t xml:space="preserve"> </w:t>
      </w:r>
      <w:r w:rsidRPr="00C9049B">
        <w:rPr>
          <w:sz w:val="22"/>
          <w:szCs w:val="22"/>
        </w:rPr>
        <w:t>the</w:t>
      </w:r>
      <w:r w:rsidRPr="00C9049B">
        <w:rPr>
          <w:spacing w:val="-1"/>
          <w:sz w:val="22"/>
          <w:szCs w:val="22"/>
        </w:rPr>
        <w:t xml:space="preserve"> </w:t>
      </w:r>
      <w:r w:rsidRPr="00C9049B">
        <w:rPr>
          <w:sz w:val="22"/>
          <w:szCs w:val="22"/>
        </w:rPr>
        <w:t>parent</w:t>
      </w:r>
      <w:r w:rsidRPr="00C9049B">
        <w:rPr>
          <w:spacing w:val="-3"/>
          <w:sz w:val="22"/>
          <w:szCs w:val="22"/>
        </w:rPr>
        <w:t xml:space="preserve"> </w:t>
      </w:r>
      <w:r w:rsidRPr="00C9049B">
        <w:rPr>
          <w:sz w:val="22"/>
          <w:szCs w:val="22"/>
        </w:rPr>
        <w:t>or</w:t>
      </w:r>
      <w:r w:rsidRPr="00C9049B">
        <w:rPr>
          <w:spacing w:val="-3"/>
          <w:sz w:val="22"/>
          <w:szCs w:val="22"/>
        </w:rPr>
        <w:t xml:space="preserve"> </w:t>
      </w:r>
      <w:r w:rsidRPr="00C9049B">
        <w:rPr>
          <w:sz w:val="22"/>
          <w:szCs w:val="22"/>
        </w:rPr>
        <w:t>guardian</w:t>
      </w:r>
      <w:r w:rsidRPr="00C9049B">
        <w:rPr>
          <w:spacing w:val="-3"/>
          <w:sz w:val="22"/>
          <w:szCs w:val="22"/>
        </w:rPr>
        <w:t xml:space="preserve"> </w:t>
      </w:r>
      <w:r w:rsidRPr="00C9049B">
        <w:rPr>
          <w:sz w:val="22"/>
          <w:szCs w:val="22"/>
        </w:rPr>
        <w:t>has</w:t>
      </w:r>
      <w:r w:rsidRPr="00C9049B">
        <w:rPr>
          <w:spacing w:val="-4"/>
          <w:sz w:val="22"/>
          <w:szCs w:val="22"/>
        </w:rPr>
        <w:t xml:space="preserve"> </w:t>
      </w:r>
      <w:r w:rsidRPr="00C9049B">
        <w:rPr>
          <w:sz w:val="22"/>
          <w:szCs w:val="22"/>
        </w:rPr>
        <w:t>died,</w:t>
      </w:r>
      <w:r w:rsidRPr="00C9049B">
        <w:rPr>
          <w:spacing w:val="-2"/>
          <w:sz w:val="22"/>
          <w:szCs w:val="22"/>
        </w:rPr>
        <w:t xml:space="preserve"> </w:t>
      </w:r>
      <w:r w:rsidRPr="00C9049B">
        <w:rPr>
          <w:sz w:val="22"/>
          <w:szCs w:val="22"/>
        </w:rPr>
        <w:t>or</w:t>
      </w:r>
      <w:r w:rsidRPr="00C9049B">
        <w:rPr>
          <w:spacing w:val="-3"/>
          <w:sz w:val="22"/>
          <w:szCs w:val="22"/>
        </w:rPr>
        <w:t xml:space="preserve"> </w:t>
      </w:r>
      <w:r w:rsidRPr="00C9049B">
        <w:rPr>
          <w:sz w:val="22"/>
          <w:szCs w:val="22"/>
        </w:rPr>
        <w:t>to</w:t>
      </w:r>
      <w:r w:rsidRPr="00C9049B">
        <w:rPr>
          <w:spacing w:val="-4"/>
          <w:sz w:val="22"/>
          <w:szCs w:val="22"/>
        </w:rPr>
        <w:t xml:space="preserve"> </w:t>
      </w:r>
      <w:r w:rsidRPr="00C9049B">
        <w:rPr>
          <w:sz w:val="22"/>
          <w:szCs w:val="22"/>
        </w:rPr>
        <w:t>a</w:t>
      </w:r>
      <w:r w:rsidRPr="00C9049B">
        <w:rPr>
          <w:spacing w:val="-4"/>
          <w:sz w:val="22"/>
          <w:szCs w:val="22"/>
        </w:rPr>
        <w:t xml:space="preserve"> </w:t>
      </w:r>
      <w:r w:rsidRPr="00C9049B">
        <w:rPr>
          <w:sz w:val="22"/>
          <w:szCs w:val="22"/>
        </w:rPr>
        <w:t>person</w:t>
      </w:r>
      <w:r w:rsidRPr="00C9049B">
        <w:rPr>
          <w:spacing w:val="-1"/>
          <w:sz w:val="22"/>
          <w:szCs w:val="22"/>
        </w:rPr>
        <w:t xml:space="preserve"> </w:t>
      </w:r>
      <w:r w:rsidRPr="00C9049B">
        <w:rPr>
          <w:sz w:val="22"/>
          <w:szCs w:val="22"/>
        </w:rPr>
        <w:t>acting</w:t>
      </w:r>
      <w:r w:rsidRPr="00C9049B">
        <w:rPr>
          <w:spacing w:val="-2"/>
          <w:sz w:val="22"/>
          <w:szCs w:val="22"/>
        </w:rPr>
        <w:t xml:space="preserve"> </w:t>
      </w:r>
      <w:r w:rsidRPr="00C9049B">
        <w:rPr>
          <w:sz w:val="22"/>
          <w:szCs w:val="22"/>
        </w:rPr>
        <w:t>as</w:t>
      </w:r>
      <w:r w:rsidRPr="00C9049B">
        <w:rPr>
          <w:spacing w:val="-2"/>
          <w:sz w:val="22"/>
          <w:szCs w:val="22"/>
        </w:rPr>
        <w:t xml:space="preserve"> </w:t>
      </w:r>
      <w:r w:rsidRPr="00C9049B">
        <w:rPr>
          <w:sz w:val="22"/>
          <w:szCs w:val="22"/>
        </w:rPr>
        <w:t>a</w:t>
      </w:r>
      <w:r w:rsidRPr="00C9049B">
        <w:rPr>
          <w:spacing w:val="-2"/>
          <w:sz w:val="22"/>
          <w:szCs w:val="22"/>
        </w:rPr>
        <w:t xml:space="preserve"> </w:t>
      </w:r>
      <w:r w:rsidRPr="00C9049B">
        <w:rPr>
          <w:sz w:val="22"/>
          <w:szCs w:val="22"/>
        </w:rPr>
        <w:t>testamentary guardian or</w:t>
      </w:r>
      <w:r w:rsidRPr="00C9049B">
        <w:rPr>
          <w:spacing w:val="-2"/>
          <w:sz w:val="22"/>
          <w:szCs w:val="22"/>
        </w:rPr>
        <w:t xml:space="preserve"> </w:t>
      </w:r>
      <w:r w:rsidRPr="00C9049B">
        <w:rPr>
          <w:sz w:val="22"/>
          <w:szCs w:val="22"/>
        </w:rPr>
        <w:t>a</w:t>
      </w:r>
      <w:r w:rsidRPr="00C9049B">
        <w:rPr>
          <w:spacing w:val="-1"/>
          <w:sz w:val="22"/>
          <w:szCs w:val="22"/>
        </w:rPr>
        <w:t xml:space="preserve"> </w:t>
      </w:r>
      <w:r w:rsidRPr="00C9049B">
        <w:rPr>
          <w:sz w:val="22"/>
          <w:szCs w:val="22"/>
        </w:rPr>
        <w:t>guardian</w:t>
      </w:r>
      <w:r w:rsidRPr="00C9049B">
        <w:rPr>
          <w:spacing w:val="-2"/>
          <w:sz w:val="22"/>
          <w:szCs w:val="22"/>
        </w:rPr>
        <w:t xml:space="preserve"> </w:t>
      </w:r>
      <w:r w:rsidRPr="00C9049B">
        <w:rPr>
          <w:sz w:val="22"/>
          <w:szCs w:val="22"/>
        </w:rPr>
        <w:t>of the child's</w:t>
      </w:r>
      <w:r w:rsidRPr="00C9049B">
        <w:rPr>
          <w:spacing w:val="-3"/>
          <w:sz w:val="22"/>
          <w:szCs w:val="22"/>
        </w:rPr>
        <w:t xml:space="preserve"> </w:t>
      </w:r>
      <w:r w:rsidRPr="00C9049B">
        <w:rPr>
          <w:sz w:val="22"/>
          <w:szCs w:val="22"/>
        </w:rPr>
        <w:t>estate.</w:t>
      </w:r>
      <w:r w:rsidRPr="00C9049B">
        <w:rPr>
          <w:spacing w:val="-1"/>
          <w:sz w:val="22"/>
          <w:szCs w:val="22"/>
        </w:rPr>
        <w:t xml:space="preserve"> </w:t>
      </w:r>
      <w:r w:rsidRPr="00C9049B">
        <w:rPr>
          <w:sz w:val="22"/>
          <w:szCs w:val="22"/>
        </w:rPr>
        <w:t>We</w:t>
      </w:r>
      <w:r w:rsidRPr="00C9049B">
        <w:rPr>
          <w:spacing w:val="-3"/>
          <w:sz w:val="22"/>
          <w:szCs w:val="22"/>
        </w:rPr>
        <w:t xml:space="preserve"> </w:t>
      </w:r>
      <w:r w:rsidRPr="00C9049B">
        <w:rPr>
          <w:sz w:val="22"/>
          <w:szCs w:val="22"/>
        </w:rPr>
        <w:t>will</w:t>
      </w:r>
      <w:r w:rsidRPr="00C9049B">
        <w:rPr>
          <w:spacing w:val="-1"/>
          <w:sz w:val="22"/>
          <w:szCs w:val="22"/>
        </w:rPr>
        <w:t xml:space="preserve"> </w:t>
      </w:r>
      <w:r w:rsidRPr="00C9049B">
        <w:rPr>
          <w:sz w:val="22"/>
          <w:szCs w:val="22"/>
        </w:rPr>
        <w:t>refer</w:t>
      </w:r>
      <w:r w:rsidRPr="00C9049B">
        <w:rPr>
          <w:spacing w:val="-2"/>
          <w:sz w:val="22"/>
          <w:szCs w:val="22"/>
        </w:rPr>
        <w:t xml:space="preserve"> </w:t>
      </w:r>
      <w:r w:rsidRPr="00C9049B">
        <w:rPr>
          <w:sz w:val="22"/>
          <w:szCs w:val="22"/>
        </w:rPr>
        <w:t>to</w:t>
      </w:r>
      <w:r w:rsidRPr="00C9049B">
        <w:rPr>
          <w:spacing w:val="-2"/>
          <w:sz w:val="22"/>
          <w:szCs w:val="22"/>
        </w:rPr>
        <w:t xml:space="preserve"> </w:t>
      </w:r>
      <w:r w:rsidRPr="00C9049B">
        <w:rPr>
          <w:sz w:val="22"/>
          <w:szCs w:val="22"/>
        </w:rPr>
        <w:t>this</w:t>
      </w:r>
      <w:r w:rsidRPr="00C9049B">
        <w:rPr>
          <w:spacing w:val="-3"/>
          <w:sz w:val="22"/>
          <w:szCs w:val="22"/>
        </w:rPr>
        <w:t xml:space="preserve"> </w:t>
      </w:r>
      <w:r w:rsidRPr="00C9049B">
        <w:rPr>
          <w:sz w:val="22"/>
          <w:szCs w:val="22"/>
        </w:rPr>
        <w:t>type of guardian</w:t>
      </w:r>
      <w:r w:rsidRPr="00C9049B">
        <w:rPr>
          <w:spacing w:val="-2"/>
          <w:sz w:val="22"/>
          <w:szCs w:val="22"/>
        </w:rPr>
        <w:t xml:space="preserve"> </w:t>
      </w:r>
      <w:r w:rsidRPr="00C9049B">
        <w:rPr>
          <w:sz w:val="22"/>
          <w:szCs w:val="22"/>
        </w:rPr>
        <w:t>as</w:t>
      </w:r>
      <w:r w:rsidRPr="00C9049B">
        <w:rPr>
          <w:spacing w:val="-1"/>
          <w:sz w:val="22"/>
          <w:szCs w:val="22"/>
        </w:rPr>
        <w:t xml:space="preserve"> </w:t>
      </w:r>
      <w:r w:rsidRPr="00C9049B">
        <w:rPr>
          <w:sz w:val="22"/>
          <w:szCs w:val="22"/>
        </w:rPr>
        <w:t xml:space="preserve">a </w:t>
      </w:r>
      <w:r w:rsidRPr="00C9049B">
        <w:rPr>
          <w:b/>
          <w:sz w:val="22"/>
          <w:szCs w:val="22"/>
        </w:rPr>
        <w:t>Legal Guardian</w:t>
      </w:r>
      <w:r w:rsidRPr="00C9049B">
        <w:rPr>
          <w:sz w:val="22"/>
          <w:szCs w:val="22"/>
        </w:rPr>
        <w:t xml:space="preserve">. The second, informal meaning arises where there is simply a delegation of parental </w:t>
      </w:r>
      <w:proofErr w:type="gramStart"/>
      <w:r w:rsidRPr="00C9049B">
        <w:rPr>
          <w:sz w:val="22"/>
          <w:szCs w:val="22"/>
        </w:rPr>
        <w:t>responsibility</w:t>
      </w:r>
      <w:proofErr w:type="gramEnd"/>
      <w:r w:rsidRPr="00C9049B">
        <w:rPr>
          <w:sz w:val="22"/>
          <w:szCs w:val="22"/>
        </w:rPr>
        <w:t xml:space="preserve"> and we refer to this as an </w:t>
      </w:r>
      <w:r w:rsidRPr="00C9049B">
        <w:rPr>
          <w:b/>
          <w:sz w:val="22"/>
          <w:szCs w:val="22"/>
        </w:rPr>
        <w:t>Education Guardian</w:t>
      </w:r>
      <w:r w:rsidRPr="00C9049B">
        <w:rPr>
          <w:sz w:val="22"/>
          <w:szCs w:val="22"/>
        </w:rPr>
        <w:t>.</w:t>
      </w:r>
    </w:p>
    <w:p w14:paraId="1B73140B" w14:textId="77777777" w:rsidR="00C9049B" w:rsidRPr="00C9049B" w:rsidRDefault="00C9049B">
      <w:pPr>
        <w:pStyle w:val="BodyText"/>
        <w:spacing w:before="139" w:line="254" w:lineRule="auto"/>
        <w:ind w:left="240" w:right="432"/>
        <w:rPr>
          <w:sz w:val="22"/>
          <w:szCs w:val="22"/>
        </w:rPr>
      </w:pPr>
    </w:p>
    <w:p w14:paraId="25EDFC14" w14:textId="35EC3F91" w:rsidR="00C9049B" w:rsidRPr="00C9049B" w:rsidRDefault="0030707F" w:rsidP="00C9049B">
      <w:pPr>
        <w:pStyle w:val="BodyText"/>
        <w:spacing w:before="123" w:line="254" w:lineRule="auto"/>
        <w:ind w:left="240" w:right="313"/>
        <w:rPr>
          <w:sz w:val="22"/>
          <w:szCs w:val="22"/>
        </w:rPr>
      </w:pPr>
      <w:r w:rsidRPr="00C9049B">
        <w:rPr>
          <w:b/>
          <w:sz w:val="22"/>
          <w:szCs w:val="22"/>
        </w:rPr>
        <w:lastRenderedPageBreak/>
        <w:t xml:space="preserve">Parental Responsibility: </w:t>
      </w:r>
      <w:r w:rsidRPr="00C9049B">
        <w:rPr>
          <w:sz w:val="22"/>
          <w:szCs w:val="22"/>
        </w:rPr>
        <w:t>This</w:t>
      </w:r>
      <w:r w:rsidRPr="00C9049B">
        <w:rPr>
          <w:spacing w:val="-1"/>
          <w:sz w:val="22"/>
          <w:szCs w:val="22"/>
        </w:rPr>
        <w:t xml:space="preserve"> </w:t>
      </w:r>
      <w:r w:rsidRPr="00C9049B">
        <w:rPr>
          <w:sz w:val="22"/>
          <w:szCs w:val="22"/>
        </w:rPr>
        <w:t>expression means</w:t>
      </w:r>
      <w:r w:rsidRPr="00C9049B">
        <w:rPr>
          <w:spacing w:val="-1"/>
          <w:sz w:val="22"/>
          <w:szCs w:val="22"/>
        </w:rPr>
        <w:t xml:space="preserve"> </w:t>
      </w:r>
      <w:r w:rsidRPr="00C9049B">
        <w:rPr>
          <w:sz w:val="22"/>
          <w:szCs w:val="22"/>
        </w:rPr>
        <w:t>the</w:t>
      </w:r>
      <w:r w:rsidRPr="00C9049B">
        <w:rPr>
          <w:spacing w:val="-1"/>
          <w:sz w:val="22"/>
          <w:szCs w:val="22"/>
        </w:rPr>
        <w:t xml:space="preserve"> </w:t>
      </w:r>
      <w:r w:rsidRPr="00C9049B">
        <w:rPr>
          <w:sz w:val="22"/>
          <w:szCs w:val="22"/>
        </w:rPr>
        <w:t>whole</w:t>
      </w:r>
      <w:r w:rsidRPr="00C9049B">
        <w:rPr>
          <w:spacing w:val="-1"/>
          <w:sz w:val="22"/>
          <w:szCs w:val="22"/>
        </w:rPr>
        <w:t xml:space="preserve"> </w:t>
      </w:r>
      <w:r w:rsidRPr="00C9049B">
        <w:rPr>
          <w:sz w:val="22"/>
          <w:szCs w:val="22"/>
        </w:rPr>
        <w:t>raft of</w:t>
      </w:r>
      <w:r w:rsidRPr="00C9049B">
        <w:rPr>
          <w:spacing w:val="-1"/>
          <w:sz w:val="22"/>
          <w:szCs w:val="22"/>
        </w:rPr>
        <w:t xml:space="preserve"> </w:t>
      </w:r>
      <w:r w:rsidRPr="00C9049B">
        <w:rPr>
          <w:sz w:val="22"/>
          <w:szCs w:val="22"/>
        </w:rPr>
        <w:t>rights</w:t>
      </w:r>
      <w:r w:rsidRPr="00C9049B">
        <w:rPr>
          <w:spacing w:val="-3"/>
          <w:sz w:val="22"/>
          <w:szCs w:val="22"/>
        </w:rPr>
        <w:t xml:space="preserve"> </w:t>
      </w:r>
      <w:r w:rsidRPr="00C9049B">
        <w:rPr>
          <w:sz w:val="22"/>
          <w:szCs w:val="22"/>
        </w:rPr>
        <w:t>and duties which</w:t>
      </w:r>
      <w:r w:rsidRPr="00C9049B">
        <w:rPr>
          <w:spacing w:val="-2"/>
          <w:sz w:val="22"/>
          <w:szCs w:val="22"/>
        </w:rPr>
        <w:t xml:space="preserve"> </w:t>
      </w:r>
      <w:r w:rsidRPr="00C9049B">
        <w:rPr>
          <w:sz w:val="22"/>
          <w:szCs w:val="22"/>
        </w:rPr>
        <w:t xml:space="preserve">a parent has in relation to their child. Married parents, Legal Guardians and those with court orders have parental responsibility. Unmarried fathers may acquire parental responsibility by </w:t>
      </w:r>
      <w:proofErr w:type="gramStart"/>
      <w:r w:rsidRPr="00C9049B">
        <w:rPr>
          <w:sz w:val="22"/>
          <w:szCs w:val="22"/>
        </w:rPr>
        <w:t>agreement,</w:t>
      </w:r>
      <w:proofErr w:type="gramEnd"/>
      <w:r w:rsidRPr="00C9049B">
        <w:rPr>
          <w:sz w:val="22"/>
          <w:szCs w:val="22"/>
        </w:rPr>
        <w:t xml:space="preserve"> by registering the birth jointly with the mother or by Court Order but they do</w:t>
      </w:r>
      <w:r w:rsidRPr="00C9049B">
        <w:rPr>
          <w:spacing w:val="40"/>
          <w:sz w:val="22"/>
          <w:szCs w:val="22"/>
        </w:rPr>
        <w:t xml:space="preserve"> </w:t>
      </w:r>
      <w:r w:rsidRPr="00C9049B">
        <w:rPr>
          <w:sz w:val="22"/>
          <w:szCs w:val="22"/>
        </w:rPr>
        <w:t xml:space="preserve">not obtain such responsibility automatically. </w:t>
      </w:r>
      <w:proofErr w:type="gramStart"/>
      <w:r w:rsidRPr="00C9049B">
        <w:rPr>
          <w:sz w:val="22"/>
          <w:szCs w:val="22"/>
        </w:rPr>
        <w:t>A number of</w:t>
      </w:r>
      <w:proofErr w:type="gramEnd"/>
      <w:r w:rsidRPr="00C9049B">
        <w:rPr>
          <w:sz w:val="22"/>
          <w:szCs w:val="22"/>
        </w:rPr>
        <w:t xml:space="preserve"> people can have parental responsibility at the same time. Parent and Legal Guardians do not lose it when others or a local authority acquire it (except in adoption cases).</w:t>
      </w:r>
    </w:p>
    <w:p w14:paraId="596CA2D9" w14:textId="77777777" w:rsidR="00C9049B" w:rsidRPr="00C9049B" w:rsidRDefault="00C9049B" w:rsidP="00C9049B">
      <w:pPr>
        <w:pStyle w:val="BodyText"/>
        <w:spacing w:before="123" w:line="254" w:lineRule="auto"/>
        <w:ind w:left="240" w:right="313"/>
        <w:rPr>
          <w:sz w:val="22"/>
          <w:szCs w:val="22"/>
        </w:rPr>
      </w:pPr>
    </w:p>
    <w:p w14:paraId="44E7FCDE" w14:textId="23DFF58B" w:rsidR="00C9049B" w:rsidRPr="00C9049B" w:rsidRDefault="00C9049B" w:rsidP="00C9049B">
      <w:pPr>
        <w:pStyle w:val="BodyText"/>
        <w:spacing w:before="123" w:line="254" w:lineRule="auto"/>
        <w:ind w:left="240" w:right="313"/>
        <w:rPr>
          <w:sz w:val="22"/>
          <w:szCs w:val="22"/>
        </w:rPr>
      </w:pPr>
      <w:r w:rsidRPr="00C9049B">
        <w:rPr>
          <w:b/>
          <w:bCs/>
          <w:sz w:val="22"/>
          <w:szCs w:val="22"/>
        </w:rPr>
        <w:t>Delegating Parental Responsibility:</w:t>
      </w:r>
      <w:r w:rsidRPr="00C9049B">
        <w:rPr>
          <w:sz w:val="22"/>
          <w:szCs w:val="22"/>
        </w:rPr>
        <w:t xml:space="preserve"> A person who has parental responsibility may arrange for some or all of it to be met by one or more persons acting on their behalf, such as a nanny, Educational Guardian or a boarding school.</w:t>
      </w:r>
    </w:p>
    <w:p w14:paraId="2D8E7178" w14:textId="77777777" w:rsidR="00C9049B" w:rsidRPr="00C9049B" w:rsidRDefault="00C9049B" w:rsidP="00C9049B">
      <w:pPr>
        <w:pStyle w:val="BodyText"/>
        <w:spacing w:before="123" w:line="254" w:lineRule="auto"/>
        <w:ind w:left="240" w:right="313"/>
        <w:rPr>
          <w:sz w:val="22"/>
          <w:szCs w:val="22"/>
        </w:rPr>
      </w:pPr>
    </w:p>
    <w:p w14:paraId="203B1868" w14:textId="77777777" w:rsidR="00E67B19" w:rsidRPr="00C9049B" w:rsidRDefault="0030707F">
      <w:pPr>
        <w:pStyle w:val="Heading1"/>
        <w:jc w:val="both"/>
        <w:rPr>
          <w:sz w:val="22"/>
          <w:szCs w:val="22"/>
        </w:rPr>
      </w:pPr>
      <w:r w:rsidRPr="00C9049B">
        <w:rPr>
          <w:sz w:val="22"/>
          <w:szCs w:val="22"/>
        </w:rPr>
        <w:t>Why</w:t>
      </w:r>
      <w:r w:rsidRPr="00C9049B">
        <w:rPr>
          <w:spacing w:val="-3"/>
          <w:sz w:val="22"/>
          <w:szCs w:val="22"/>
        </w:rPr>
        <w:t xml:space="preserve"> </w:t>
      </w:r>
      <w:r w:rsidRPr="00C9049B">
        <w:rPr>
          <w:sz w:val="22"/>
          <w:szCs w:val="22"/>
        </w:rPr>
        <w:t>must</w:t>
      </w:r>
      <w:r w:rsidRPr="00C9049B">
        <w:rPr>
          <w:spacing w:val="-3"/>
          <w:sz w:val="22"/>
          <w:szCs w:val="22"/>
        </w:rPr>
        <w:t xml:space="preserve"> </w:t>
      </w:r>
      <w:r w:rsidRPr="00C9049B">
        <w:rPr>
          <w:sz w:val="22"/>
          <w:szCs w:val="22"/>
        </w:rPr>
        <w:t>an</w:t>
      </w:r>
      <w:r w:rsidRPr="00C9049B">
        <w:rPr>
          <w:spacing w:val="-1"/>
          <w:sz w:val="22"/>
          <w:szCs w:val="22"/>
        </w:rPr>
        <w:t xml:space="preserve"> </w:t>
      </w:r>
      <w:r w:rsidRPr="00C9049B">
        <w:rPr>
          <w:sz w:val="22"/>
          <w:szCs w:val="22"/>
        </w:rPr>
        <w:t>Education</w:t>
      </w:r>
      <w:r w:rsidRPr="00C9049B">
        <w:rPr>
          <w:spacing w:val="-3"/>
          <w:sz w:val="22"/>
          <w:szCs w:val="22"/>
        </w:rPr>
        <w:t xml:space="preserve"> </w:t>
      </w:r>
      <w:r w:rsidRPr="00C9049B">
        <w:rPr>
          <w:sz w:val="22"/>
          <w:szCs w:val="22"/>
        </w:rPr>
        <w:t>Guardian</w:t>
      </w:r>
      <w:r w:rsidRPr="00C9049B">
        <w:rPr>
          <w:spacing w:val="-3"/>
          <w:sz w:val="22"/>
          <w:szCs w:val="22"/>
        </w:rPr>
        <w:t xml:space="preserve"> </w:t>
      </w:r>
      <w:r w:rsidRPr="00C9049B">
        <w:rPr>
          <w:sz w:val="22"/>
          <w:szCs w:val="22"/>
        </w:rPr>
        <w:t>be</w:t>
      </w:r>
      <w:r w:rsidRPr="00C9049B">
        <w:rPr>
          <w:spacing w:val="-2"/>
          <w:sz w:val="22"/>
          <w:szCs w:val="22"/>
        </w:rPr>
        <w:t xml:space="preserve"> appointed?</w:t>
      </w:r>
    </w:p>
    <w:p w14:paraId="1624035C" w14:textId="677688CD" w:rsidR="00E67B19" w:rsidRPr="00C9049B" w:rsidRDefault="0095075B">
      <w:pPr>
        <w:pStyle w:val="BodyText"/>
        <w:spacing w:before="137" w:line="254" w:lineRule="auto"/>
        <w:ind w:left="228" w:right="308"/>
        <w:jc w:val="both"/>
        <w:rPr>
          <w:sz w:val="22"/>
          <w:szCs w:val="22"/>
        </w:rPr>
      </w:pPr>
      <w:r w:rsidRPr="00C9049B">
        <w:rPr>
          <w:sz w:val="22"/>
          <w:szCs w:val="22"/>
        </w:rPr>
        <w:t>It is a legal requirement for independent schools</w:t>
      </w:r>
      <w:r w:rsidR="0030707F" w:rsidRPr="00C9049B">
        <w:rPr>
          <w:spacing w:val="-4"/>
          <w:sz w:val="22"/>
          <w:szCs w:val="22"/>
        </w:rPr>
        <w:t xml:space="preserve"> </w:t>
      </w:r>
      <w:r w:rsidR="0030707F" w:rsidRPr="00C9049B">
        <w:rPr>
          <w:sz w:val="22"/>
          <w:szCs w:val="22"/>
        </w:rPr>
        <w:t>that</w:t>
      </w:r>
      <w:r w:rsidR="0030707F" w:rsidRPr="00C9049B">
        <w:rPr>
          <w:spacing w:val="-4"/>
          <w:sz w:val="22"/>
          <w:szCs w:val="22"/>
        </w:rPr>
        <w:t xml:space="preserve"> </w:t>
      </w:r>
      <w:r w:rsidR="0030707F" w:rsidRPr="00C9049B">
        <w:rPr>
          <w:sz w:val="22"/>
          <w:szCs w:val="22"/>
        </w:rPr>
        <w:t>overseas</w:t>
      </w:r>
      <w:r w:rsidR="0030707F" w:rsidRPr="00C9049B">
        <w:rPr>
          <w:spacing w:val="-3"/>
          <w:sz w:val="22"/>
          <w:szCs w:val="22"/>
        </w:rPr>
        <w:t xml:space="preserve"> </w:t>
      </w:r>
      <w:r w:rsidR="0030707F" w:rsidRPr="00C9049B">
        <w:rPr>
          <w:sz w:val="22"/>
          <w:szCs w:val="22"/>
        </w:rPr>
        <w:t>parents</w:t>
      </w:r>
      <w:r w:rsidR="0030707F" w:rsidRPr="00C9049B">
        <w:rPr>
          <w:spacing w:val="-4"/>
          <w:sz w:val="22"/>
          <w:szCs w:val="22"/>
        </w:rPr>
        <w:t xml:space="preserve"> </w:t>
      </w:r>
      <w:r w:rsidR="0030707F" w:rsidRPr="00C9049B">
        <w:rPr>
          <w:sz w:val="22"/>
          <w:szCs w:val="22"/>
        </w:rPr>
        <w:t>appoint</w:t>
      </w:r>
      <w:r w:rsidR="0030707F" w:rsidRPr="00C9049B">
        <w:rPr>
          <w:spacing w:val="-3"/>
          <w:sz w:val="22"/>
          <w:szCs w:val="22"/>
        </w:rPr>
        <w:t xml:space="preserve"> </w:t>
      </w:r>
      <w:r w:rsidR="0030707F" w:rsidRPr="00C9049B">
        <w:rPr>
          <w:sz w:val="22"/>
          <w:szCs w:val="22"/>
        </w:rPr>
        <w:t>Education</w:t>
      </w:r>
      <w:r w:rsidR="0030707F" w:rsidRPr="00C9049B">
        <w:rPr>
          <w:spacing w:val="-3"/>
          <w:sz w:val="22"/>
          <w:szCs w:val="22"/>
        </w:rPr>
        <w:t xml:space="preserve"> </w:t>
      </w:r>
      <w:r w:rsidR="0030707F" w:rsidRPr="00C9049B">
        <w:rPr>
          <w:sz w:val="22"/>
          <w:szCs w:val="22"/>
        </w:rPr>
        <w:t>Guardians for their children whilst they are at school in the UK. This is to ensure that there is somebody in the UK</w:t>
      </w:r>
      <w:r w:rsidR="0030707F" w:rsidRPr="00C9049B">
        <w:rPr>
          <w:spacing w:val="-1"/>
          <w:sz w:val="22"/>
          <w:szCs w:val="22"/>
        </w:rPr>
        <w:t xml:space="preserve"> </w:t>
      </w:r>
      <w:r w:rsidR="0030707F" w:rsidRPr="00C9049B">
        <w:rPr>
          <w:sz w:val="22"/>
          <w:szCs w:val="22"/>
        </w:rPr>
        <w:t>who can take responsibility</w:t>
      </w:r>
      <w:r w:rsidR="0030707F" w:rsidRPr="00C9049B">
        <w:rPr>
          <w:spacing w:val="-1"/>
          <w:sz w:val="22"/>
          <w:szCs w:val="22"/>
        </w:rPr>
        <w:t xml:space="preserve"> </w:t>
      </w:r>
      <w:r w:rsidR="0030707F" w:rsidRPr="00C9049B">
        <w:rPr>
          <w:sz w:val="22"/>
          <w:szCs w:val="22"/>
        </w:rPr>
        <w:t>for the child or young</w:t>
      </w:r>
      <w:r w:rsidR="0030707F" w:rsidRPr="00C9049B">
        <w:rPr>
          <w:spacing w:val="-1"/>
          <w:sz w:val="22"/>
          <w:szCs w:val="22"/>
        </w:rPr>
        <w:t xml:space="preserve"> </w:t>
      </w:r>
      <w:r w:rsidR="0030707F" w:rsidRPr="00C9049B">
        <w:rPr>
          <w:sz w:val="22"/>
          <w:szCs w:val="22"/>
        </w:rPr>
        <w:t xml:space="preserve">person and provide them with care and support when they are not in the care of the </w:t>
      </w:r>
      <w:proofErr w:type="gramStart"/>
      <w:r w:rsidR="0030707F" w:rsidRPr="00C9049B">
        <w:rPr>
          <w:sz w:val="22"/>
          <w:szCs w:val="22"/>
        </w:rPr>
        <w:t>School</w:t>
      </w:r>
      <w:proofErr w:type="gramEnd"/>
      <w:r w:rsidR="0030707F" w:rsidRPr="00C9049B">
        <w:rPr>
          <w:sz w:val="22"/>
          <w:szCs w:val="22"/>
        </w:rPr>
        <w:t xml:space="preserve">. The Education Guardian </w:t>
      </w:r>
      <w:r w:rsidR="00CD421E" w:rsidRPr="00C9049B">
        <w:rPr>
          <w:sz w:val="22"/>
          <w:szCs w:val="22"/>
        </w:rPr>
        <w:t>takes on the</w:t>
      </w:r>
      <w:r w:rsidR="0030707F" w:rsidRPr="00C9049B">
        <w:rPr>
          <w:sz w:val="22"/>
          <w:szCs w:val="22"/>
        </w:rPr>
        <w:t xml:space="preserve"> legal authority to act on behalf of the Parent in all respects.</w:t>
      </w:r>
    </w:p>
    <w:p w14:paraId="7EA18F06" w14:textId="169E56D4" w:rsidR="00E67B19" w:rsidRPr="00C9049B" w:rsidRDefault="0030707F">
      <w:pPr>
        <w:pStyle w:val="BodyText"/>
        <w:spacing w:before="120" w:line="254" w:lineRule="auto"/>
        <w:ind w:left="240" w:right="225"/>
        <w:rPr>
          <w:sz w:val="22"/>
          <w:szCs w:val="22"/>
        </w:rPr>
      </w:pPr>
      <w:r w:rsidRPr="00C9049B">
        <w:rPr>
          <w:sz w:val="22"/>
          <w:szCs w:val="22"/>
        </w:rPr>
        <w:t xml:space="preserve">The Education Guardian's responsibilities usually include caring for the </w:t>
      </w:r>
      <w:r w:rsidR="17B6A305" w:rsidRPr="00C9049B">
        <w:rPr>
          <w:sz w:val="22"/>
          <w:szCs w:val="22"/>
        </w:rPr>
        <w:t>pupil</w:t>
      </w:r>
      <w:r w:rsidRPr="00C9049B">
        <w:rPr>
          <w:sz w:val="22"/>
          <w:szCs w:val="22"/>
        </w:rPr>
        <w:t xml:space="preserve"> as would a responsible and caring parent by, for example, being in regular contact with the </w:t>
      </w:r>
      <w:r w:rsidR="52E8F609" w:rsidRPr="00C9049B">
        <w:rPr>
          <w:sz w:val="22"/>
          <w:szCs w:val="22"/>
        </w:rPr>
        <w:t>pupil</w:t>
      </w:r>
      <w:r w:rsidRPr="00C9049B">
        <w:rPr>
          <w:sz w:val="22"/>
          <w:szCs w:val="22"/>
        </w:rPr>
        <w:t xml:space="preserve"> and providing advice and support as necessary. The Education Guardian will need to care for the </w:t>
      </w:r>
      <w:r w:rsidR="3560E264" w:rsidRPr="00C9049B">
        <w:rPr>
          <w:sz w:val="22"/>
          <w:szCs w:val="22"/>
        </w:rPr>
        <w:t>pupil</w:t>
      </w:r>
      <w:r w:rsidRPr="00C9049B">
        <w:rPr>
          <w:sz w:val="22"/>
          <w:szCs w:val="22"/>
        </w:rPr>
        <w:t xml:space="preserve"> and take responsibility for the </w:t>
      </w:r>
      <w:r w:rsidR="1D742940" w:rsidRPr="00C9049B">
        <w:rPr>
          <w:sz w:val="22"/>
          <w:szCs w:val="22"/>
        </w:rPr>
        <w:t>pupil</w:t>
      </w:r>
      <w:r w:rsidRPr="00C9049B">
        <w:rPr>
          <w:sz w:val="22"/>
          <w:szCs w:val="22"/>
        </w:rPr>
        <w:t xml:space="preserve"> if </w:t>
      </w:r>
      <w:r w:rsidR="24E125BD" w:rsidRPr="00C9049B">
        <w:rPr>
          <w:sz w:val="22"/>
          <w:szCs w:val="22"/>
        </w:rPr>
        <w:t>they</w:t>
      </w:r>
      <w:r w:rsidRPr="00C9049B">
        <w:rPr>
          <w:sz w:val="22"/>
          <w:szCs w:val="22"/>
        </w:rPr>
        <w:t xml:space="preserve"> </w:t>
      </w:r>
      <w:r w:rsidR="6890F01C" w:rsidRPr="00C9049B">
        <w:rPr>
          <w:sz w:val="22"/>
          <w:szCs w:val="22"/>
        </w:rPr>
        <w:t>are</w:t>
      </w:r>
      <w:r w:rsidRPr="00C9049B">
        <w:rPr>
          <w:sz w:val="22"/>
          <w:szCs w:val="22"/>
        </w:rPr>
        <w:t xml:space="preserve"> unwell, suspended or otherwise released</w:t>
      </w:r>
      <w:r w:rsidRPr="00C9049B">
        <w:rPr>
          <w:spacing w:val="-8"/>
          <w:sz w:val="22"/>
          <w:szCs w:val="22"/>
        </w:rPr>
        <w:t xml:space="preserve"> </w:t>
      </w:r>
      <w:r w:rsidRPr="00C9049B">
        <w:rPr>
          <w:sz w:val="22"/>
          <w:szCs w:val="22"/>
        </w:rPr>
        <w:t>from</w:t>
      </w:r>
      <w:r w:rsidRPr="00C9049B">
        <w:rPr>
          <w:spacing w:val="-7"/>
          <w:sz w:val="22"/>
          <w:szCs w:val="22"/>
        </w:rPr>
        <w:t xml:space="preserve"> </w:t>
      </w:r>
      <w:r w:rsidRPr="00C9049B">
        <w:rPr>
          <w:sz w:val="22"/>
          <w:szCs w:val="22"/>
        </w:rPr>
        <w:t>School.</w:t>
      </w:r>
      <w:r w:rsidRPr="00C9049B">
        <w:rPr>
          <w:spacing w:val="-8"/>
          <w:sz w:val="22"/>
          <w:szCs w:val="22"/>
        </w:rPr>
        <w:t xml:space="preserve"> </w:t>
      </w:r>
      <w:r w:rsidRPr="00C9049B">
        <w:rPr>
          <w:sz w:val="22"/>
          <w:szCs w:val="22"/>
        </w:rPr>
        <w:t>Responsibilities</w:t>
      </w:r>
      <w:r w:rsidRPr="00C9049B">
        <w:rPr>
          <w:spacing w:val="-9"/>
          <w:sz w:val="22"/>
          <w:szCs w:val="22"/>
        </w:rPr>
        <w:t xml:space="preserve"> </w:t>
      </w:r>
      <w:r w:rsidRPr="00C9049B">
        <w:rPr>
          <w:sz w:val="22"/>
          <w:szCs w:val="22"/>
        </w:rPr>
        <w:t>also</w:t>
      </w:r>
      <w:r w:rsidRPr="00C9049B">
        <w:rPr>
          <w:spacing w:val="-7"/>
          <w:sz w:val="22"/>
          <w:szCs w:val="22"/>
        </w:rPr>
        <w:t xml:space="preserve"> </w:t>
      </w:r>
      <w:r w:rsidRPr="00C9049B">
        <w:rPr>
          <w:sz w:val="22"/>
          <w:szCs w:val="22"/>
        </w:rPr>
        <w:t>include</w:t>
      </w:r>
      <w:r w:rsidRPr="00C9049B">
        <w:rPr>
          <w:spacing w:val="-7"/>
          <w:sz w:val="22"/>
          <w:szCs w:val="22"/>
        </w:rPr>
        <w:t xml:space="preserve"> </w:t>
      </w:r>
      <w:r w:rsidRPr="00C9049B">
        <w:rPr>
          <w:sz w:val="22"/>
          <w:szCs w:val="22"/>
        </w:rPr>
        <w:t>being</w:t>
      </w:r>
      <w:r w:rsidRPr="00C9049B">
        <w:rPr>
          <w:spacing w:val="-8"/>
          <w:sz w:val="22"/>
          <w:szCs w:val="22"/>
        </w:rPr>
        <w:t xml:space="preserve"> </w:t>
      </w:r>
      <w:proofErr w:type="spellStart"/>
      <w:r w:rsidRPr="00C9049B">
        <w:rPr>
          <w:sz w:val="22"/>
          <w:szCs w:val="22"/>
        </w:rPr>
        <w:t>authorised</w:t>
      </w:r>
      <w:proofErr w:type="spellEnd"/>
      <w:r w:rsidRPr="00C9049B">
        <w:rPr>
          <w:spacing w:val="-8"/>
          <w:sz w:val="22"/>
          <w:szCs w:val="22"/>
        </w:rPr>
        <w:t xml:space="preserve"> </w:t>
      </w:r>
      <w:r w:rsidRPr="00C9049B">
        <w:rPr>
          <w:sz w:val="22"/>
          <w:szCs w:val="22"/>
        </w:rPr>
        <w:t>to</w:t>
      </w:r>
      <w:r w:rsidRPr="00C9049B">
        <w:rPr>
          <w:spacing w:val="-7"/>
          <w:sz w:val="22"/>
          <w:szCs w:val="22"/>
        </w:rPr>
        <w:t xml:space="preserve"> </w:t>
      </w:r>
      <w:r w:rsidRPr="00C9049B">
        <w:rPr>
          <w:sz w:val="22"/>
          <w:szCs w:val="22"/>
        </w:rPr>
        <w:t>make</w:t>
      </w:r>
      <w:r w:rsidRPr="00C9049B">
        <w:rPr>
          <w:spacing w:val="-7"/>
          <w:sz w:val="22"/>
          <w:szCs w:val="22"/>
        </w:rPr>
        <w:t xml:space="preserve"> </w:t>
      </w:r>
      <w:r w:rsidRPr="00C9049B">
        <w:rPr>
          <w:sz w:val="22"/>
          <w:szCs w:val="22"/>
        </w:rPr>
        <w:t>certain</w:t>
      </w:r>
      <w:r w:rsidRPr="00C9049B">
        <w:rPr>
          <w:spacing w:val="-2"/>
          <w:sz w:val="22"/>
          <w:szCs w:val="22"/>
        </w:rPr>
        <w:t xml:space="preserve"> </w:t>
      </w:r>
      <w:r w:rsidRPr="00C9049B">
        <w:rPr>
          <w:sz w:val="22"/>
          <w:szCs w:val="22"/>
        </w:rPr>
        <w:t xml:space="preserve">decisions concerning the </w:t>
      </w:r>
      <w:r w:rsidR="2EE7A7DA" w:rsidRPr="00C9049B">
        <w:rPr>
          <w:sz w:val="22"/>
          <w:szCs w:val="22"/>
        </w:rPr>
        <w:t>pupil</w:t>
      </w:r>
      <w:r w:rsidRPr="00C9049B">
        <w:rPr>
          <w:sz w:val="22"/>
          <w:szCs w:val="22"/>
        </w:rPr>
        <w:t xml:space="preserve"> on the Parents' behalf, for example decisions regarding emergency medical and dental treatment and matters of a disciplinary nature.</w:t>
      </w:r>
    </w:p>
    <w:p w14:paraId="16F8D8A3" w14:textId="0FB7499F" w:rsidR="00E67B19" w:rsidRPr="00C9049B" w:rsidRDefault="0030707F">
      <w:pPr>
        <w:pStyle w:val="BodyText"/>
        <w:spacing w:before="121" w:line="254" w:lineRule="auto"/>
        <w:ind w:left="240" w:right="432"/>
        <w:rPr>
          <w:sz w:val="22"/>
          <w:szCs w:val="22"/>
        </w:rPr>
      </w:pPr>
      <w:r w:rsidRPr="00C9049B">
        <w:rPr>
          <w:sz w:val="22"/>
          <w:szCs w:val="22"/>
        </w:rPr>
        <w:t xml:space="preserve">The Education Guardian may provide accommodation for the </w:t>
      </w:r>
      <w:r w:rsidR="55DEF61D" w:rsidRPr="00C9049B">
        <w:rPr>
          <w:sz w:val="22"/>
          <w:szCs w:val="22"/>
        </w:rPr>
        <w:t>pupil</w:t>
      </w:r>
      <w:r w:rsidRPr="00C9049B">
        <w:rPr>
          <w:sz w:val="22"/>
          <w:szCs w:val="22"/>
        </w:rPr>
        <w:t xml:space="preserve">, or the </w:t>
      </w:r>
      <w:r w:rsidR="14C1AE17" w:rsidRPr="00C9049B">
        <w:rPr>
          <w:sz w:val="22"/>
          <w:szCs w:val="22"/>
        </w:rPr>
        <w:t>pupil</w:t>
      </w:r>
      <w:r w:rsidRPr="00C9049B">
        <w:rPr>
          <w:sz w:val="22"/>
          <w:szCs w:val="22"/>
        </w:rPr>
        <w:t xml:space="preserve"> may be accommodated</w:t>
      </w:r>
      <w:r w:rsidRPr="00C9049B">
        <w:rPr>
          <w:spacing w:val="-3"/>
          <w:sz w:val="22"/>
          <w:szCs w:val="22"/>
        </w:rPr>
        <w:t xml:space="preserve"> </w:t>
      </w:r>
      <w:r w:rsidRPr="00C9049B">
        <w:rPr>
          <w:sz w:val="22"/>
          <w:szCs w:val="22"/>
        </w:rPr>
        <w:t>elsewhere.</w:t>
      </w:r>
      <w:r w:rsidRPr="00C9049B">
        <w:rPr>
          <w:spacing w:val="-4"/>
          <w:sz w:val="22"/>
          <w:szCs w:val="22"/>
        </w:rPr>
        <w:t xml:space="preserve"> </w:t>
      </w:r>
      <w:r w:rsidR="1ADBD1F3" w:rsidRPr="00C9049B">
        <w:rPr>
          <w:sz w:val="22"/>
          <w:szCs w:val="22"/>
        </w:rPr>
        <w:t>Pupils</w:t>
      </w:r>
      <w:r w:rsidRPr="00C9049B">
        <w:rPr>
          <w:spacing w:val="-4"/>
          <w:sz w:val="22"/>
          <w:szCs w:val="22"/>
        </w:rPr>
        <w:t xml:space="preserve"> </w:t>
      </w:r>
      <w:r w:rsidRPr="00C9049B">
        <w:rPr>
          <w:sz w:val="22"/>
          <w:szCs w:val="22"/>
        </w:rPr>
        <w:t>are</w:t>
      </w:r>
      <w:r w:rsidRPr="00C9049B">
        <w:rPr>
          <w:spacing w:val="-4"/>
          <w:sz w:val="22"/>
          <w:szCs w:val="22"/>
        </w:rPr>
        <w:t xml:space="preserve"> </w:t>
      </w:r>
      <w:r w:rsidRPr="00C9049B">
        <w:rPr>
          <w:sz w:val="22"/>
          <w:szCs w:val="22"/>
        </w:rPr>
        <w:t>not</w:t>
      </w:r>
      <w:r w:rsidRPr="00C9049B">
        <w:rPr>
          <w:spacing w:val="-3"/>
          <w:sz w:val="22"/>
          <w:szCs w:val="22"/>
        </w:rPr>
        <w:t xml:space="preserve"> </w:t>
      </w:r>
      <w:r w:rsidRPr="00C9049B">
        <w:rPr>
          <w:sz w:val="22"/>
          <w:szCs w:val="22"/>
        </w:rPr>
        <w:t>permitted</w:t>
      </w:r>
      <w:r w:rsidRPr="00C9049B">
        <w:rPr>
          <w:spacing w:val="-3"/>
          <w:sz w:val="22"/>
          <w:szCs w:val="22"/>
        </w:rPr>
        <w:t xml:space="preserve"> </w:t>
      </w:r>
      <w:r w:rsidRPr="00C9049B">
        <w:rPr>
          <w:sz w:val="22"/>
          <w:szCs w:val="22"/>
        </w:rPr>
        <w:t>to</w:t>
      </w:r>
      <w:r w:rsidRPr="00C9049B">
        <w:rPr>
          <w:spacing w:val="-4"/>
          <w:sz w:val="22"/>
          <w:szCs w:val="22"/>
        </w:rPr>
        <w:t xml:space="preserve"> </w:t>
      </w:r>
      <w:r w:rsidRPr="00C9049B">
        <w:rPr>
          <w:sz w:val="22"/>
          <w:szCs w:val="22"/>
        </w:rPr>
        <w:t>remain</w:t>
      </w:r>
      <w:r w:rsidRPr="00C9049B">
        <w:rPr>
          <w:spacing w:val="-3"/>
          <w:sz w:val="22"/>
          <w:szCs w:val="22"/>
        </w:rPr>
        <w:t xml:space="preserve"> </w:t>
      </w:r>
      <w:r w:rsidRPr="00C9049B">
        <w:rPr>
          <w:sz w:val="22"/>
          <w:szCs w:val="22"/>
        </w:rPr>
        <w:t>in</w:t>
      </w:r>
      <w:r w:rsidRPr="00C9049B">
        <w:rPr>
          <w:spacing w:val="-3"/>
          <w:sz w:val="22"/>
          <w:szCs w:val="22"/>
        </w:rPr>
        <w:t xml:space="preserve"> </w:t>
      </w:r>
      <w:r w:rsidRPr="00C9049B">
        <w:rPr>
          <w:sz w:val="22"/>
          <w:szCs w:val="22"/>
        </w:rPr>
        <w:t>residence</w:t>
      </w:r>
      <w:r w:rsidRPr="00C9049B">
        <w:rPr>
          <w:spacing w:val="-6"/>
          <w:sz w:val="22"/>
          <w:szCs w:val="22"/>
        </w:rPr>
        <w:t xml:space="preserve"> </w:t>
      </w:r>
      <w:r w:rsidRPr="00C9049B">
        <w:rPr>
          <w:sz w:val="22"/>
          <w:szCs w:val="22"/>
        </w:rPr>
        <w:t>at</w:t>
      </w:r>
      <w:r w:rsidRPr="00C9049B">
        <w:rPr>
          <w:spacing w:val="-4"/>
          <w:sz w:val="22"/>
          <w:szCs w:val="22"/>
        </w:rPr>
        <w:t xml:space="preserve"> </w:t>
      </w:r>
      <w:r w:rsidRPr="00C9049B">
        <w:rPr>
          <w:sz w:val="22"/>
          <w:szCs w:val="22"/>
        </w:rPr>
        <w:t>school</w:t>
      </w:r>
      <w:r w:rsidRPr="00C9049B">
        <w:rPr>
          <w:spacing w:val="-4"/>
          <w:sz w:val="22"/>
          <w:szCs w:val="22"/>
        </w:rPr>
        <w:t xml:space="preserve"> </w:t>
      </w:r>
      <w:r w:rsidRPr="00C9049B">
        <w:rPr>
          <w:sz w:val="22"/>
          <w:szCs w:val="22"/>
        </w:rPr>
        <w:t xml:space="preserve">during </w:t>
      </w:r>
      <w:r w:rsidR="608A8CE6" w:rsidRPr="00C9049B">
        <w:rPr>
          <w:sz w:val="22"/>
          <w:szCs w:val="22"/>
        </w:rPr>
        <w:t xml:space="preserve">the </w:t>
      </w:r>
      <w:r w:rsidRPr="00C9049B">
        <w:rPr>
          <w:sz w:val="22"/>
          <w:szCs w:val="22"/>
        </w:rPr>
        <w:t>school holidays as published in the School Calendar, as there is no provision for appropriate supervision</w:t>
      </w:r>
      <w:r w:rsidRPr="00C9049B">
        <w:rPr>
          <w:spacing w:val="-11"/>
          <w:sz w:val="22"/>
          <w:szCs w:val="22"/>
        </w:rPr>
        <w:t xml:space="preserve"> </w:t>
      </w:r>
      <w:r w:rsidRPr="00C9049B">
        <w:rPr>
          <w:sz w:val="22"/>
          <w:szCs w:val="22"/>
        </w:rPr>
        <w:t>during</w:t>
      </w:r>
      <w:r w:rsidRPr="00C9049B">
        <w:rPr>
          <w:spacing w:val="-13"/>
          <w:sz w:val="22"/>
          <w:szCs w:val="22"/>
        </w:rPr>
        <w:t xml:space="preserve"> </w:t>
      </w:r>
      <w:r w:rsidRPr="00C9049B">
        <w:rPr>
          <w:sz w:val="22"/>
          <w:szCs w:val="22"/>
        </w:rPr>
        <w:t>school</w:t>
      </w:r>
      <w:r w:rsidRPr="00C9049B">
        <w:rPr>
          <w:spacing w:val="-12"/>
          <w:sz w:val="22"/>
          <w:szCs w:val="22"/>
        </w:rPr>
        <w:t xml:space="preserve"> </w:t>
      </w:r>
      <w:r w:rsidRPr="00C9049B">
        <w:rPr>
          <w:sz w:val="22"/>
          <w:szCs w:val="22"/>
        </w:rPr>
        <w:t>holidays.</w:t>
      </w:r>
    </w:p>
    <w:p w14:paraId="639B97A4" w14:textId="77777777" w:rsidR="00E67B19" w:rsidRPr="00C9049B" w:rsidRDefault="00E67B19">
      <w:pPr>
        <w:pStyle w:val="BodyText"/>
        <w:rPr>
          <w:sz w:val="22"/>
          <w:szCs w:val="22"/>
        </w:rPr>
      </w:pPr>
    </w:p>
    <w:p w14:paraId="631551C8" w14:textId="77777777" w:rsidR="00E67B19" w:rsidRPr="00C9049B" w:rsidRDefault="00E67B19">
      <w:pPr>
        <w:pStyle w:val="BodyText"/>
        <w:spacing w:before="3"/>
        <w:rPr>
          <w:sz w:val="22"/>
          <w:szCs w:val="22"/>
        </w:rPr>
      </w:pPr>
    </w:p>
    <w:p w14:paraId="43EF5261" w14:textId="77777777" w:rsidR="00E67B19" w:rsidRPr="00C9049B" w:rsidRDefault="0030707F">
      <w:pPr>
        <w:pStyle w:val="Heading1"/>
        <w:spacing w:before="1"/>
        <w:ind w:left="223"/>
        <w:rPr>
          <w:sz w:val="22"/>
          <w:szCs w:val="22"/>
        </w:rPr>
      </w:pPr>
      <w:r w:rsidRPr="00C9049B">
        <w:rPr>
          <w:sz w:val="22"/>
          <w:szCs w:val="22"/>
        </w:rPr>
        <w:t>Who</w:t>
      </w:r>
      <w:r w:rsidRPr="00C9049B">
        <w:rPr>
          <w:spacing w:val="-5"/>
          <w:sz w:val="22"/>
          <w:szCs w:val="22"/>
        </w:rPr>
        <w:t xml:space="preserve"> </w:t>
      </w:r>
      <w:r w:rsidRPr="00C9049B">
        <w:rPr>
          <w:sz w:val="22"/>
          <w:szCs w:val="22"/>
        </w:rPr>
        <w:t>can</w:t>
      </w:r>
      <w:r w:rsidRPr="00C9049B">
        <w:rPr>
          <w:spacing w:val="-4"/>
          <w:sz w:val="22"/>
          <w:szCs w:val="22"/>
        </w:rPr>
        <w:t xml:space="preserve"> </w:t>
      </w:r>
      <w:r w:rsidRPr="00C9049B">
        <w:rPr>
          <w:sz w:val="22"/>
          <w:szCs w:val="22"/>
        </w:rPr>
        <w:t>be</w:t>
      </w:r>
      <w:r w:rsidRPr="00C9049B">
        <w:rPr>
          <w:spacing w:val="-5"/>
          <w:sz w:val="22"/>
          <w:szCs w:val="22"/>
        </w:rPr>
        <w:t xml:space="preserve"> </w:t>
      </w:r>
      <w:r w:rsidRPr="00C9049B">
        <w:rPr>
          <w:sz w:val="22"/>
          <w:szCs w:val="22"/>
        </w:rPr>
        <w:t>an</w:t>
      </w:r>
      <w:r w:rsidRPr="00C9049B">
        <w:rPr>
          <w:spacing w:val="-5"/>
          <w:sz w:val="22"/>
          <w:szCs w:val="22"/>
        </w:rPr>
        <w:t xml:space="preserve"> </w:t>
      </w:r>
      <w:r w:rsidRPr="00C9049B">
        <w:rPr>
          <w:sz w:val="22"/>
          <w:szCs w:val="22"/>
        </w:rPr>
        <w:t>Education</w:t>
      </w:r>
      <w:r w:rsidRPr="00C9049B">
        <w:rPr>
          <w:spacing w:val="-3"/>
          <w:sz w:val="22"/>
          <w:szCs w:val="22"/>
        </w:rPr>
        <w:t xml:space="preserve"> </w:t>
      </w:r>
      <w:r w:rsidRPr="00C9049B">
        <w:rPr>
          <w:spacing w:val="-2"/>
          <w:sz w:val="22"/>
          <w:szCs w:val="22"/>
        </w:rPr>
        <w:t>Guardian?</w:t>
      </w:r>
    </w:p>
    <w:p w14:paraId="4F381C38" w14:textId="73766317" w:rsidR="00E67B19" w:rsidRPr="00C9049B" w:rsidRDefault="0030707F">
      <w:pPr>
        <w:pStyle w:val="BodyText"/>
        <w:spacing w:before="136" w:line="254" w:lineRule="auto"/>
        <w:ind w:left="228"/>
        <w:rPr>
          <w:sz w:val="22"/>
          <w:szCs w:val="22"/>
        </w:rPr>
      </w:pPr>
      <w:r w:rsidRPr="00C9049B">
        <w:rPr>
          <w:sz w:val="22"/>
          <w:szCs w:val="22"/>
        </w:rPr>
        <w:t>An Education</w:t>
      </w:r>
      <w:r w:rsidRPr="00C9049B">
        <w:rPr>
          <w:spacing w:val="-1"/>
          <w:sz w:val="22"/>
          <w:szCs w:val="22"/>
        </w:rPr>
        <w:t xml:space="preserve"> </w:t>
      </w:r>
      <w:r w:rsidRPr="00C9049B">
        <w:rPr>
          <w:sz w:val="22"/>
          <w:szCs w:val="22"/>
        </w:rPr>
        <w:t>Guardian</w:t>
      </w:r>
      <w:r w:rsidRPr="00C9049B">
        <w:rPr>
          <w:spacing w:val="-1"/>
          <w:sz w:val="22"/>
          <w:szCs w:val="22"/>
        </w:rPr>
        <w:t xml:space="preserve"> </w:t>
      </w:r>
      <w:r w:rsidRPr="00C9049B">
        <w:rPr>
          <w:sz w:val="22"/>
          <w:szCs w:val="22"/>
        </w:rPr>
        <w:t>may</w:t>
      </w:r>
      <w:r w:rsidRPr="00C9049B">
        <w:rPr>
          <w:spacing w:val="-1"/>
          <w:sz w:val="22"/>
          <w:szCs w:val="22"/>
        </w:rPr>
        <w:t xml:space="preserve"> </w:t>
      </w:r>
      <w:r w:rsidRPr="00C9049B">
        <w:rPr>
          <w:sz w:val="22"/>
          <w:szCs w:val="22"/>
        </w:rPr>
        <w:t>be a</w:t>
      </w:r>
      <w:r w:rsidRPr="00C9049B">
        <w:rPr>
          <w:spacing w:val="-1"/>
          <w:sz w:val="22"/>
          <w:szCs w:val="22"/>
        </w:rPr>
        <w:t xml:space="preserve"> </w:t>
      </w:r>
      <w:r w:rsidRPr="00C9049B">
        <w:rPr>
          <w:sz w:val="22"/>
          <w:szCs w:val="22"/>
        </w:rPr>
        <w:t>family</w:t>
      </w:r>
      <w:r w:rsidRPr="00C9049B">
        <w:rPr>
          <w:spacing w:val="-1"/>
          <w:sz w:val="22"/>
          <w:szCs w:val="22"/>
        </w:rPr>
        <w:t xml:space="preserve"> </w:t>
      </w:r>
      <w:r w:rsidRPr="00C9049B">
        <w:rPr>
          <w:sz w:val="22"/>
          <w:szCs w:val="22"/>
        </w:rPr>
        <w:t>member, a</w:t>
      </w:r>
      <w:r w:rsidRPr="00C9049B">
        <w:rPr>
          <w:spacing w:val="-2"/>
          <w:sz w:val="22"/>
          <w:szCs w:val="22"/>
        </w:rPr>
        <w:t xml:space="preserve"> </w:t>
      </w:r>
      <w:r w:rsidRPr="00C9049B">
        <w:rPr>
          <w:sz w:val="22"/>
          <w:szCs w:val="22"/>
        </w:rPr>
        <w:t>family</w:t>
      </w:r>
      <w:r w:rsidRPr="00C9049B">
        <w:rPr>
          <w:spacing w:val="-1"/>
          <w:sz w:val="22"/>
          <w:szCs w:val="22"/>
        </w:rPr>
        <w:t xml:space="preserve"> </w:t>
      </w:r>
      <w:r w:rsidRPr="00C9049B">
        <w:rPr>
          <w:sz w:val="22"/>
          <w:szCs w:val="22"/>
        </w:rPr>
        <w:t>friend, a</w:t>
      </w:r>
      <w:r w:rsidRPr="00C9049B">
        <w:rPr>
          <w:spacing w:val="-2"/>
          <w:sz w:val="22"/>
          <w:szCs w:val="22"/>
        </w:rPr>
        <w:t xml:space="preserve"> </w:t>
      </w:r>
      <w:r w:rsidRPr="00C9049B">
        <w:rPr>
          <w:sz w:val="22"/>
          <w:szCs w:val="22"/>
        </w:rPr>
        <w:t>guardianship</w:t>
      </w:r>
      <w:r w:rsidRPr="00C9049B">
        <w:rPr>
          <w:spacing w:val="1"/>
          <w:sz w:val="22"/>
          <w:szCs w:val="22"/>
        </w:rPr>
        <w:t xml:space="preserve"> </w:t>
      </w:r>
      <w:r w:rsidRPr="00C9049B">
        <w:rPr>
          <w:sz w:val="22"/>
          <w:szCs w:val="22"/>
        </w:rPr>
        <w:t>agency, a</w:t>
      </w:r>
      <w:r w:rsidRPr="00C9049B">
        <w:rPr>
          <w:spacing w:val="7"/>
          <w:sz w:val="22"/>
          <w:szCs w:val="22"/>
        </w:rPr>
        <w:t xml:space="preserve"> </w:t>
      </w:r>
      <w:r w:rsidRPr="00C9049B">
        <w:rPr>
          <w:sz w:val="22"/>
          <w:szCs w:val="22"/>
        </w:rPr>
        <w:t>host family, or other responsible adult (minimum age 25) based in the UK</w:t>
      </w:r>
      <w:r w:rsidR="00F542B0" w:rsidRPr="00C9049B">
        <w:rPr>
          <w:sz w:val="22"/>
          <w:szCs w:val="22"/>
        </w:rPr>
        <w:t>,</w:t>
      </w:r>
      <w:r w:rsidR="00044525" w:rsidRPr="00C9049B">
        <w:rPr>
          <w:sz w:val="22"/>
          <w:szCs w:val="22"/>
        </w:rPr>
        <w:t xml:space="preserve"> within 150 miles </w:t>
      </w:r>
      <w:r w:rsidR="661DA424" w:rsidRPr="00C9049B">
        <w:rPr>
          <w:sz w:val="22"/>
          <w:szCs w:val="22"/>
        </w:rPr>
        <w:t xml:space="preserve">or </w:t>
      </w:r>
      <w:r w:rsidR="00D57EB8" w:rsidRPr="00C9049B">
        <w:rPr>
          <w:sz w:val="22"/>
          <w:szCs w:val="22"/>
        </w:rPr>
        <w:t xml:space="preserve">approximately </w:t>
      </w:r>
      <w:r w:rsidR="661DA424" w:rsidRPr="00C9049B">
        <w:rPr>
          <w:sz w:val="22"/>
          <w:szCs w:val="22"/>
        </w:rPr>
        <w:t xml:space="preserve">2 hours </w:t>
      </w:r>
      <w:r w:rsidR="2A9D94C5" w:rsidRPr="00C9049B">
        <w:rPr>
          <w:sz w:val="22"/>
          <w:szCs w:val="22"/>
        </w:rPr>
        <w:t xml:space="preserve">by car </w:t>
      </w:r>
      <w:r w:rsidR="00044525" w:rsidRPr="00C9049B">
        <w:rPr>
          <w:sz w:val="22"/>
          <w:szCs w:val="22"/>
        </w:rPr>
        <w:t xml:space="preserve">of the </w:t>
      </w:r>
      <w:proofErr w:type="gramStart"/>
      <w:r w:rsidR="00044525" w:rsidRPr="00C9049B">
        <w:rPr>
          <w:sz w:val="22"/>
          <w:szCs w:val="22"/>
        </w:rPr>
        <w:t>School</w:t>
      </w:r>
      <w:proofErr w:type="gramEnd"/>
      <w:r w:rsidR="50BC9CD8" w:rsidRPr="00C9049B">
        <w:rPr>
          <w:sz w:val="22"/>
          <w:szCs w:val="22"/>
        </w:rPr>
        <w:t xml:space="preserve">. </w:t>
      </w:r>
    </w:p>
    <w:p w14:paraId="369F6709" w14:textId="77777777" w:rsidR="00E67B19" w:rsidRPr="00C9049B" w:rsidRDefault="0030707F">
      <w:pPr>
        <w:pStyle w:val="BodyText"/>
        <w:spacing w:before="118"/>
        <w:ind w:left="240"/>
        <w:rPr>
          <w:sz w:val="22"/>
          <w:szCs w:val="22"/>
        </w:rPr>
      </w:pPr>
      <w:r w:rsidRPr="00C9049B">
        <w:rPr>
          <w:sz w:val="22"/>
          <w:szCs w:val="22"/>
        </w:rPr>
        <w:t>Most</w:t>
      </w:r>
      <w:r w:rsidRPr="00C9049B">
        <w:rPr>
          <w:spacing w:val="-4"/>
          <w:sz w:val="22"/>
          <w:szCs w:val="22"/>
        </w:rPr>
        <w:t xml:space="preserve"> </w:t>
      </w:r>
      <w:r w:rsidRPr="00C9049B">
        <w:rPr>
          <w:sz w:val="22"/>
          <w:szCs w:val="22"/>
        </w:rPr>
        <w:t>overseas</w:t>
      </w:r>
      <w:r w:rsidRPr="00C9049B">
        <w:rPr>
          <w:spacing w:val="-4"/>
          <w:sz w:val="22"/>
          <w:szCs w:val="22"/>
        </w:rPr>
        <w:t xml:space="preserve"> </w:t>
      </w:r>
      <w:r w:rsidRPr="00C9049B">
        <w:rPr>
          <w:sz w:val="22"/>
          <w:szCs w:val="22"/>
        </w:rPr>
        <w:t>parents</w:t>
      </w:r>
      <w:r w:rsidRPr="00C9049B">
        <w:rPr>
          <w:spacing w:val="-5"/>
          <w:sz w:val="22"/>
          <w:szCs w:val="22"/>
        </w:rPr>
        <w:t xml:space="preserve"> </w:t>
      </w:r>
      <w:r w:rsidRPr="00C9049B">
        <w:rPr>
          <w:sz w:val="22"/>
          <w:szCs w:val="22"/>
        </w:rPr>
        <w:t>use</w:t>
      </w:r>
      <w:r w:rsidRPr="00C9049B">
        <w:rPr>
          <w:spacing w:val="-4"/>
          <w:sz w:val="22"/>
          <w:szCs w:val="22"/>
        </w:rPr>
        <w:t xml:space="preserve"> </w:t>
      </w:r>
      <w:r w:rsidRPr="00C9049B">
        <w:rPr>
          <w:sz w:val="22"/>
          <w:szCs w:val="22"/>
        </w:rPr>
        <w:t>a</w:t>
      </w:r>
      <w:r w:rsidRPr="00C9049B">
        <w:rPr>
          <w:spacing w:val="-5"/>
          <w:sz w:val="22"/>
          <w:szCs w:val="22"/>
        </w:rPr>
        <w:t xml:space="preserve"> </w:t>
      </w:r>
      <w:r w:rsidRPr="00C9049B">
        <w:rPr>
          <w:sz w:val="22"/>
          <w:szCs w:val="22"/>
        </w:rPr>
        <w:t>guardianship</w:t>
      </w:r>
      <w:r w:rsidRPr="00C9049B">
        <w:rPr>
          <w:spacing w:val="-4"/>
          <w:sz w:val="22"/>
          <w:szCs w:val="22"/>
        </w:rPr>
        <w:t xml:space="preserve"> </w:t>
      </w:r>
      <w:r w:rsidRPr="00C9049B">
        <w:rPr>
          <w:sz w:val="22"/>
          <w:szCs w:val="22"/>
        </w:rPr>
        <w:t>agency</w:t>
      </w:r>
      <w:r w:rsidRPr="00C9049B">
        <w:rPr>
          <w:spacing w:val="-6"/>
          <w:sz w:val="22"/>
          <w:szCs w:val="22"/>
        </w:rPr>
        <w:t xml:space="preserve"> </w:t>
      </w:r>
      <w:r w:rsidRPr="00C9049B">
        <w:rPr>
          <w:sz w:val="22"/>
          <w:szCs w:val="22"/>
        </w:rPr>
        <w:t>to</w:t>
      </w:r>
      <w:r w:rsidRPr="00C9049B">
        <w:rPr>
          <w:spacing w:val="-4"/>
          <w:sz w:val="22"/>
          <w:szCs w:val="22"/>
        </w:rPr>
        <w:t xml:space="preserve"> </w:t>
      </w:r>
      <w:r w:rsidRPr="00C9049B">
        <w:rPr>
          <w:sz w:val="22"/>
          <w:szCs w:val="22"/>
        </w:rPr>
        <w:t>act</w:t>
      </w:r>
      <w:r w:rsidRPr="00C9049B">
        <w:rPr>
          <w:spacing w:val="-4"/>
          <w:sz w:val="22"/>
          <w:szCs w:val="22"/>
        </w:rPr>
        <w:t xml:space="preserve"> </w:t>
      </w:r>
      <w:r w:rsidRPr="00C9049B">
        <w:rPr>
          <w:sz w:val="22"/>
          <w:szCs w:val="22"/>
        </w:rPr>
        <w:t>as</w:t>
      </w:r>
      <w:r w:rsidRPr="00C9049B">
        <w:rPr>
          <w:spacing w:val="-4"/>
          <w:sz w:val="22"/>
          <w:szCs w:val="22"/>
        </w:rPr>
        <w:t xml:space="preserve"> </w:t>
      </w:r>
      <w:r w:rsidRPr="00C9049B">
        <w:rPr>
          <w:sz w:val="22"/>
          <w:szCs w:val="22"/>
        </w:rPr>
        <w:t>Education</w:t>
      </w:r>
      <w:r w:rsidRPr="00C9049B">
        <w:rPr>
          <w:spacing w:val="-4"/>
          <w:sz w:val="22"/>
          <w:szCs w:val="22"/>
        </w:rPr>
        <w:t xml:space="preserve"> </w:t>
      </w:r>
      <w:r w:rsidRPr="00C9049B">
        <w:rPr>
          <w:spacing w:val="-2"/>
          <w:sz w:val="22"/>
          <w:szCs w:val="22"/>
        </w:rPr>
        <w:t>Guardian.</w:t>
      </w:r>
    </w:p>
    <w:p w14:paraId="1C40A42E" w14:textId="4AE9900F" w:rsidR="00E67B19" w:rsidRPr="00C9049B" w:rsidRDefault="0030707F">
      <w:pPr>
        <w:pStyle w:val="BodyText"/>
        <w:spacing w:before="137" w:line="254" w:lineRule="auto"/>
        <w:ind w:left="240" w:right="269"/>
        <w:jc w:val="both"/>
        <w:rPr>
          <w:sz w:val="22"/>
          <w:szCs w:val="22"/>
        </w:rPr>
      </w:pPr>
      <w:r w:rsidRPr="00C9049B">
        <w:rPr>
          <w:sz w:val="22"/>
          <w:szCs w:val="22"/>
        </w:rPr>
        <w:t>Guardianship</w:t>
      </w:r>
      <w:r w:rsidRPr="00C9049B">
        <w:rPr>
          <w:spacing w:val="-1"/>
          <w:sz w:val="22"/>
          <w:szCs w:val="22"/>
        </w:rPr>
        <w:t xml:space="preserve"> </w:t>
      </w:r>
      <w:r w:rsidRPr="00C9049B">
        <w:rPr>
          <w:sz w:val="22"/>
          <w:szCs w:val="22"/>
        </w:rPr>
        <w:t>agencies</w:t>
      </w:r>
      <w:r w:rsidRPr="00C9049B">
        <w:rPr>
          <w:spacing w:val="-1"/>
          <w:sz w:val="22"/>
          <w:szCs w:val="22"/>
        </w:rPr>
        <w:t xml:space="preserve"> </w:t>
      </w:r>
      <w:r w:rsidRPr="00C9049B">
        <w:rPr>
          <w:sz w:val="22"/>
          <w:szCs w:val="22"/>
        </w:rPr>
        <w:t>typically</w:t>
      </w:r>
      <w:r w:rsidRPr="00C9049B">
        <w:rPr>
          <w:spacing w:val="-3"/>
          <w:sz w:val="22"/>
          <w:szCs w:val="22"/>
        </w:rPr>
        <w:t xml:space="preserve"> </w:t>
      </w:r>
      <w:r w:rsidRPr="00C9049B">
        <w:rPr>
          <w:sz w:val="22"/>
          <w:szCs w:val="22"/>
        </w:rPr>
        <w:t>arrange</w:t>
      </w:r>
      <w:r w:rsidRPr="00C9049B">
        <w:rPr>
          <w:spacing w:val="-1"/>
          <w:sz w:val="22"/>
          <w:szCs w:val="22"/>
        </w:rPr>
        <w:t xml:space="preserve"> </w:t>
      </w:r>
      <w:r w:rsidRPr="00C9049B">
        <w:rPr>
          <w:sz w:val="22"/>
          <w:szCs w:val="22"/>
        </w:rPr>
        <w:t>accommodation</w:t>
      </w:r>
      <w:r w:rsidRPr="00C9049B">
        <w:rPr>
          <w:spacing w:val="-1"/>
          <w:sz w:val="22"/>
          <w:szCs w:val="22"/>
        </w:rPr>
        <w:t xml:space="preserve"> </w:t>
      </w:r>
      <w:r w:rsidRPr="00C9049B">
        <w:rPr>
          <w:sz w:val="22"/>
          <w:szCs w:val="22"/>
        </w:rPr>
        <w:t>as</w:t>
      </w:r>
      <w:r w:rsidRPr="00C9049B">
        <w:rPr>
          <w:spacing w:val="-4"/>
          <w:sz w:val="22"/>
          <w:szCs w:val="22"/>
        </w:rPr>
        <w:t xml:space="preserve"> </w:t>
      </w:r>
      <w:r w:rsidRPr="00C9049B">
        <w:rPr>
          <w:sz w:val="22"/>
          <w:szCs w:val="22"/>
        </w:rPr>
        <w:t>well</w:t>
      </w:r>
      <w:r w:rsidRPr="00C9049B">
        <w:rPr>
          <w:spacing w:val="-3"/>
          <w:sz w:val="22"/>
          <w:szCs w:val="22"/>
        </w:rPr>
        <w:t xml:space="preserve"> </w:t>
      </w:r>
      <w:r w:rsidRPr="00C9049B">
        <w:rPr>
          <w:sz w:val="22"/>
          <w:szCs w:val="22"/>
        </w:rPr>
        <w:t>as</w:t>
      </w:r>
      <w:r w:rsidRPr="00C9049B">
        <w:rPr>
          <w:spacing w:val="-2"/>
          <w:sz w:val="22"/>
          <w:szCs w:val="22"/>
        </w:rPr>
        <w:t xml:space="preserve"> </w:t>
      </w:r>
      <w:r w:rsidRPr="00C9049B">
        <w:rPr>
          <w:sz w:val="22"/>
          <w:szCs w:val="22"/>
        </w:rPr>
        <w:t>acting</w:t>
      </w:r>
      <w:r w:rsidRPr="00C9049B">
        <w:rPr>
          <w:spacing w:val="-5"/>
          <w:sz w:val="22"/>
          <w:szCs w:val="22"/>
        </w:rPr>
        <w:t xml:space="preserve"> </w:t>
      </w:r>
      <w:r w:rsidRPr="00C9049B">
        <w:rPr>
          <w:sz w:val="22"/>
          <w:szCs w:val="22"/>
        </w:rPr>
        <w:t>as</w:t>
      </w:r>
      <w:r w:rsidRPr="00C9049B">
        <w:rPr>
          <w:spacing w:val="-2"/>
          <w:sz w:val="22"/>
          <w:szCs w:val="22"/>
        </w:rPr>
        <w:t xml:space="preserve"> </w:t>
      </w:r>
      <w:r w:rsidRPr="00C9049B">
        <w:rPr>
          <w:sz w:val="22"/>
          <w:szCs w:val="22"/>
        </w:rPr>
        <w:t>Educational</w:t>
      </w:r>
      <w:r w:rsidRPr="00C9049B">
        <w:rPr>
          <w:spacing w:val="-1"/>
          <w:sz w:val="22"/>
          <w:szCs w:val="22"/>
        </w:rPr>
        <w:t xml:space="preserve"> </w:t>
      </w:r>
      <w:r w:rsidRPr="00C9049B">
        <w:rPr>
          <w:sz w:val="22"/>
          <w:szCs w:val="22"/>
        </w:rPr>
        <w:t xml:space="preserve">Guardian for their </w:t>
      </w:r>
      <w:r w:rsidR="2D2F086B" w:rsidRPr="00C9049B">
        <w:rPr>
          <w:sz w:val="22"/>
          <w:szCs w:val="22"/>
        </w:rPr>
        <w:t>pupils</w:t>
      </w:r>
      <w:r w:rsidRPr="00C9049B">
        <w:rPr>
          <w:sz w:val="22"/>
          <w:szCs w:val="22"/>
        </w:rPr>
        <w:t xml:space="preserve">. Guardianship agencies will usually arrange accommodation for their </w:t>
      </w:r>
      <w:r w:rsidR="6C345C52" w:rsidRPr="00C9049B">
        <w:rPr>
          <w:sz w:val="22"/>
          <w:szCs w:val="22"/>
        </w:rPr>
        <w:t>pupils</w:t>
      </w:r>
      <w:r w:rsidRPr="00C9049B">
        <w:rPr>
          <w:sz w:val="22"/>
          <w:szCs w:val="22"/>
        </w:rPr>
        <w:t xml:space="preserve"> through host families, although sometimes other accommodation options will be used. Host families will then be responsible for providing the </w:t>
      </w:r>
      <w:r w:rsidR="006B20A4" w:rsidRPr="00C9049B">
        <w:rPr>
          <w:sz w:val="22"/>
          <w:szCs w:val="22"/>
        </w:rPr>
        <w:t>day-to-day</w:t>
      </w:r>
      <w:r w:rsidRPr="00C9049B">
        <w:rPr>
          <w:sz w:val="22"/>
          <w:szCs w:val="22"/>
        </w:rPr>
        <w:t xml:space="preserve"> care of the </w:t>
      </w:r>
      <w:r w:rsidR="56DA43ED" w:rsidRPr="00C9049B">
        <w:rPr>
          <w:sz w:val="22"/>
          <w:szCs w:val="22"/>
        </w:rPr>
        <w:t>pupil</w:t>
      </w:r>
      <w:r w:rsidRPr="00C9049B">
        <w:rPr>
          <w:sz w:val="22"/>
          <w:szCs w:val="22"/>
        </w:rPr>
        <w:t>, accommodation and meals. If the guardianship agency arranges accommodation for the child or young person, the agency will be responsible for ensuring the quality and safety of the accommodation including the necessary recruitment (</w:t>
      </w:r>
      <w:r w:rsidRPr="00C9049B">
        <w:rPr>
          <w:b/>
          <w:sz w:val="22"/>
          <w:szCs w:val="22"/>
        </w:rPr>
        <w:t>DBS</w:t>
      </w:r>
      <w:r w:rsidRPr="00C9049B">
        <w:rPr>
          <w:sz w:val="22"/>
          <w:szCs w:val="22"/>
        </w:rPr>
        <w:t>) checks.</w:t>
      </w:r>
    </w:p>
    <w:p w14:paraId="74759B53" w14:textId="7D4863F7" w:rsidR="00531758" w:rsidRPr="00C9049B" w:rsidRDefault="00AB6CC4">
      <w:pPr>
        <w:pStyle w:val="BodyText"/>
        <w:spacing w:before="137" w:line="254" w:lineRule="auto"/>
        <w:ind w:left="240" w:right="269"/>
        <w:jc w:val="both"/>
        <w:rPr>
          <w:sz w:val="22"/>
          <w:szCs w:val="22"/>
        </w:rPr>
      </w:pPr>
      <w:r w:rsidRPr="00C9049B">
        <w:rPr>
          <w:sz w:val="22"/>
          <w:szCs w:val="22"/>
        </w:rPr>
        <w:t xml:space="preserve">Guardianship agencies should not be confused with Educational Agents, who </w:t>
      </w:r>
      <w:r w:rsidR="00FA2B2D" w:rsidRPr="00C9049B">
        <w:rPr>
          <w:sz w:val="22"/>
          <w:szCs w:val="22"/>
        </w:rPr>
        <w:t xml:space="preserve">forge links with our </w:t>
      </w:r>
      <w:r w:rsidR="5D4E53D4" w:rsidRPr="00C9049B">
        <w:rPr>
          <w:sz w:val="22"/>
          <w:szCs w:val="22"/>
        </w:rPr>
        <w:t>A</w:t>
      </w:r>
      <w:r w:rsidR="00FA2B2D" w:rsidRPr="00C9049B">
        <w:rPr>
          <w:sz w:val="22"/>
          <w:szCs w:val="22"/>
        </w:rPr>
        <w:t xml:space="preserve">dmissions team to place pupils in UK schools. While agents might be in touch with the school about children who they have placed, </w:t>
      </w:r>
      <w:r w:rsidR="00805E60" w:rsidRPr="00C9049B">
        <w:rPr>
          <w:sz w:val="22"/>
          <w:szCs w:val="22"/>
        </w:rPr>
        <w:t xml:space="preserve">they </w:t>
      </w:r>
      <w:r w:rsidR="00415619" w:rsidRPr="00C9049B">
        <w:rPr>
          <w:sz w:val="22"/>
          <w:szCs w:val="22"/>
        </w:rPr>
        <w:t>bear</w:t>
      </w:r>
      <w:r w:rsidR="00805E60" w:rsidRPr="00C9049B">
        <w:rPr>
          <w:sz w:val="22"/>
          <w:szCs w:val="22"/>
        </w:rPr>
        <w:t xml:space="preserve"> no legal responsibility for the child and are not </w:t>
      </w:r>
      <w:r w:rsidR="00B21C9A" w:rsidRPr="00C9049B">
        <w:rPr>
          <w:sz w:val="22"/>
          <w:szCs w:val="22"/>
        </w:rPr>
        <w:t xml:space="preserve">an official guardian. </w:t>
      </w:r>
      <w:r w:rsidR="00415619" w:rsidRPr="00C9049B">
        <w:rPr>
          <w:sz w:val="22"/>
          <w:szCs w:val="22"/>
        </w:rPr>
        <w:t>Therefore,</w:t>
      </w:r>
      <w:r w:rsidR="00B21C9A" w:rsidRPr="00C9049B">
        <w:rPr>
          <w:sz w:val="22"/>
          <w:szCs w:val="22"/>
        </w:rPr>
        <w:t xml:space="preserve"> they cannot give permission for pupils to go out for a weekend or arrange travel </w:t>
      </w:r>
      <w:r w:rsidR="00684097" w:rsidRPr="00C9049B">
        <w:rPr>
          <w:sz w:val="22"/>
          <w:szCs w:val="22"/>
        </w:rPr>
        <w:t>on behalf of the parent.</w:t>
      </w:r>
    </w:p>
    <w:p w14:paraId="5591E808" w14:textId="56F25224" w:rsidR="00F15250" w:rsidRPr="00C9049B" w:rsidRDefault="00E463D9">
      <w:pPr>
        <w:pStyle w:val="BodyText"/>
        <w:spacing w:before="137" w:line="254" w:lineRule="auto"/>
        <w:ind w:left="240" w:right="269"/>
        <w:jc w:val="both"/>
        <w:rPr>
          <w:b/>
          <w:bCs/>
          <w:sz w:val="22"/>
          <w:szCs w:val="22"/>
        </w:rPr>
      </w:pPr>
      <w:r w:rsidRPr="00C9049B">
        <w:rPr>
          <w:b/>
          <w:bCs/>
          <w:sz w:val="22"/>
          <w:szCs w:val="22"/>
        </w:rPr>
        <w:lastRenderedPageBreak/>
        <w:t>Guardian Requirements</w:t>
      </w:r>
    </w:p>
    <w:p w14:paraId="24DB5EF3" w14:textId="44E71797" w:rsidR="00E463D9" w:rsidRPr="00C9049B" w:rsidRDefault="002A2E75">
      <w:pPr>
        <w:pStyle w:val="BodyText"/>
        <w:spacing w:before="137" w:line="254" w:lineRule="auto"/>
        <w:ind w:left="240" w:right="269"/>
        <w:jc w:val="both"/>
        <w:rPr>
          <w:sz w:val="22"/>
          <w:szCs w:val="22"/>
        </w:rPr>
      </w:pPr>
      <w:r w:rsidRPr="00C9049B">
        <w:rPr>
          <w:sz w:val="22"/>
          <w:szCs w:val="22"/>
        </w:rPr>
        <w:t>Guardians</w:t>
      </w:r>
      <w:r w:rsidR="006B4834" w:rsidRPr="00C9049B">
        <w:rPr>
          <w:sz w:val="22"/>
          <w:szCs w:val="22"/>
        </w:rPr>
        <w:t xml:space="preserve"> </w:t>
      </w:r>
      <w:r w:rsidR="00781A13" w:rsidRPr="00C9049B">
        <w:rPr>
          <w:sz w:val="22"/>
          <w:szCs w:val="22"/>
        </w:rPr>
        <w:t>must</w:t>
      </w:r>
      <w:r w:rsidRPr="00C9049B">
        <w:rPr>
          <w:sz w:val="22"/>
          <w:szCs w:val="22"/>
        </w:rPr>
        <w:t>:</w:t>
      </w:r>
    </w:p>
    <w:p w14:paraId="028692BE" w14:textId="7827A8AB" w:rsidR="002A2E75" w:rsidRPr="00C9049B" w:rsidRDefault="006B4834" w:rsidP="00C62FB6">
      <w:pPr>
        <w:pStyle w:val="BodyText"/>
        <w:numPr>
          <w:ilvl w:val="0"/>
          <w:numId w:val="5"/>
        </w:numPr>
        <w:spacing w:before="137" w:line="254" w:lineRule="auto"/>
        <w:ind w:right="269"/>
        <w:jc w:val="both"/>
        <w:rPr>
          <w:sz w:val="22"/>
          <w:szCs w:val="22"/>
        </w:rPr>
      </w:pPr>
      <w:r w:rsidRPr="00C9049B">
        <w:rPr>
          <w:sz w:val="22"/>
          <w:szCs w:val="22"/>
        </w:rPr>
        <w:t>m</w:t>
      </w:r>
      <w:r w:rsidR="00C62FB6" w:rsidRPr="00C9049B">
        <w:rPr>
          <w:sz w:val="22"/>
          <w:szCs w:val="22"/>
        </w:rPr>
        <w:t xml:space="preserve">eet the pupil before they start at </w:t>
      </w:r>
      <w:r w:rsidR="00B37834" w:rsidRPr="00C9049B">
        <w:rPr>
          <w:sz w:val="22"/>
          <w:szCs w:val="22"/>
        </w:rPr>
        <w:t>Framlingham College</w:t>
      </w:r>
      <w:r w:rsidR="00B95FE4" w:rsidRPr="00C9049B">
        <w:rPr>
          <w:sz w:val="22"/>
          <w:szCs w:val="22"/>
        </w:rPr>
        <w:t>.</w:t>
      </w:r>
    </w:p>
    <w:p w14:paraId="2821C4F2" w14:textId="5C891867" w:rsidR="00FB120B" w:rsidRPr="00C9049B" w:rsidRDefault="009A5704" w:rsidP="00C62FB6">
      <w:pPr>
        <w:pStyle w:val="BodyText"/>
        <w:numPr>
          <w:ilvl w:val="0"/>
          <w:numId w:val="5"/>
        </w:numPr>
        <w:spacing w:before="137" w:line="254" w:lineRule="auto"/>
        <w:ind w:right="269"/>
        <w:jc w:val="both"/>
        <w:rPr>
          <w:sz w:val="22"/>
          <w:szCs w:val="22"/>
        </w:rPr>
      </w:pPr>
      <w:r w:rsidRPr="00C9049B">
        <w:rPr>
          <w:sz w:val="22"/>
          <w:szCs w:val="22"/>
        </w:rPr>
        <w:t>meet with the Housemaster/Housemistress ahead of the first time they take the pupils into their care</w:t>
      </w:r>
      <w:r w:rsidR="00BE0180" w:rsidRPr="00C9049B">
        <w:rPr>
          <w:sz w:val="22"/>
          <w:szCs w:val="22"/>
        </w:rPr>
        <w:t>. This can be done online.</w:t>
      </w:r>
    </w:p>
    <w:p w14:paraId="5457EBDF" w14:textId="6B7D88E5" w:rsidR="00C62FB6" w:rsidRPr="00C9049B" w:rsidRDefault="00B37834" w:rsidP="00C62FB6">
      <w:pPr>
        <w:pStyle w:val="BodyText"/>
        <w:numPr>
          <w:ilvl w:val="0"/>
          <w:numId w:val="5"/>
        </w:numPr>
        <w:spacing w:before="137" w:line="254" w:lineRule="auto"/>
        <w:ind w:right="269"/>
        <w:jc w:val="both"/>
        <w:rPr>
          <w:sz w:val="22"/>
          <w:szCs w:val="22"/>
        </w:rPr>
      </w:pPr>
      <w:r w:rsidRPr="00C9049B">
        <w:rPr>
          <w:sz w:val="22"/>
          <w:szCs w:val="22"/>
        </w:rPr>
        <w:t>have a permanent place of residence in the UK</w:t>
      </w:r>
      <w:r w:rsidR="00687059" w:rsidRPr="00C9049B">
        <w:rPr>
          <w:sz w:val="22"/>
          <w:szCs w:val="22"/>
        </w:rPr>
        <w:t xml:space="preserve"> with</w:t>
      </w:r>
      <w:r w:rsidR="116830BF" w:rsidRPr="00C9049B">
        <w:rPr>
          <w:sz w:val="22"/>
          <w:szCs w:val="22"/>
        </w:rPr>
        <w:t>in</w:t>
      </w:r>
      <w:r w:rsidR="00687059" w:rsidRPr="00C9049B">
        <w:rPr>
          <w:sz w:val="22"/>
          <w:szCs w:val="22"/>
        </w:rPr>
        <w:t xml:space="preserve"> </w:t>
      </w:r>
      <w:r w:rsidR="00177B83" w:rsidRPr="00C9049B">
        <w:rPr>
          <w:sz w:val="22"/>
          <w:szCs w:val="22"/>
        </w:rPr>
        <w:t xml:space="preserve">approximately </w:t>
      </w:r>
      <w:r w:rsidR="00687059" w:rsidRPr="00C9049B">
        <w:rPr>
          <w:sz w:val="22"/>
          <w:szCs w:val="22"/>
        </w:rPr>
        <w:t>2</w:t>
      </w:r>
      <w:r w:rsidR="00177B83" w:rsidRPr="00C9049B">
        <w:rPr>
          <w:sz w:val="22"/>
          <w:szCs w:val="22"/>
        </w:rPr>
        <w:t xml:space="preserve"> </w:t>
      </w:r>
      <w:proofErr w:type="spellStart"/>
      <w:r w:rsidR="00177B83" w:rsidRPr="00C9049B">
        <w:rPr>
          <w:sz w:val="22"/>
          <w:szCs w:val="22"/>
        </w:rPr>
        <w:t>hours</w:t>
      </w:r>
      <w:proofErr w:type="spellEnd"/>
      <w:r w:rsidR="00687059" w:rsidRPr="00C9049B">
        <w:rPr>
          <w:sz w:val="22"/>
          <w:szCs w:val="22"/>
        </w:rPr>
        <w:t xml:space="preserve"> </w:t>
      </w:r>
      <w:r w:rsidR="3DDA9331" w:rsidRPr="00C9049B">
        <w:rPr>
          <w:sz w:val="22"/>
          <w:szCs w:val="22"/>
        </w:rPr>
        <w:t xml:space="preserve">drive </w:t>
      </w:r>
      <w:r w:rsidR="00687059" w:rsidRPr="00C9049B">
        <w:rPr>
          <w:sz w:val="22"/>
          <w:szCs w:val="22"/>
        </w:rPr>
        <w:t xml:space="preserve">of the </w:t>
      </w:r>
      <w:proofErr w:type="gramStart"/>
      <w:r w:rsidR="00377E50" w:rsidRPr="00C9049B">
        <w:rPr>
          <w:sz w:val="22"/>
          <w:szCs w:val="22"/>
        </w:rPr>
        <w:t>S</w:t>
      </w:r>
      <w:r w:rsidR="00687059" w:rsidRPr="00C9049B">
        <w:rPr>
          <w:sz w:val="22"/>
          <w:szCs w:val="22"/>
        </w:rPr>
        <w:t>chool</w:t>
      </w:r>
      <w:proofErr w:type="gramEnd"/>
      <w:r w:rsidR="00B95FE4" w:rsidRPr="00C9049B">
        <w:rPr>
          <w:sz w:val="22"/>
          <w:szCs w:val="22"/>
        </w:rPr>
        <w:t>.</w:t>
      </w:r>
    </w:p>
    <w:p w14:paraId="43EA88B0" w14:textId="638CEA36" w:rsidR="00687059" w:rsidRPr="00C9049B" w:rsidRDefault="004572B8" w:rsidP="00C62FB6">
      <w:pPr>
        <w:pStyle w:val="BodyText"/>
        <w:numPr>
          <w:ilvl w:val="0"/>
          <w:numId w:val="5"/>
        </w:numPr>
        <w:spacing w:before="137" w:line="254" w:lineRule="auto"/>
        <w:ind w:right="269"/>
        <w:jc w:val="both"/>
        <w:rPr>
          <w:sz w:val="22"/>
          <w:szCs w:val="22"/>
        </w:rPr>
      </w:pPr>
      <w:r w:rsidRPr="00C9049B">
        <w:rPr>
          <w:sz w:val="22"/>
          <w:szCs w:val="22"/>
        </w:rPr>
        <w:t xml:space="preserve">speak English and be able to provide a point of contact for the </w:t>
      </w:r>
      <w:proofErr w:type="gramStart"/>
      <w:r w:rsidRPr="00C9049B">
        <w:rPr>
          <w:sz w:val="22"/>
          <w:szCs w:val="22"/>
        </w:rPr>
        <w:t>School</w:t>
      </w:r>
      <w:proofErr w:type="gramEnd"/>
      <w:r w:rsidRPr="00C9049B">
        <w:rPr>
          <w:sz w:val="22"/>
          <w:szCs w:val="22"/>
        </w:rPr>
        <w:t xml:space="preserve"> at all times including in emergencies</w:t>
      </w:r>
      <w:r w:rsidR="00B95FE4" w:rsidRPr="00C9049B">
        <w:rPr>
          <w:sz w:val="22"/>
          <w:szCs w:val="22"/>
        </w:rPr>
        <w:t>.</w:t>
      </w:r>
    </w:p>
    <w:p w14:paraId="67FDFFD5" w14:textId="2AD05277" w:rsidR="004572B8" w:rsidRPr="00C9049B" w:rsidRDefault="00167938" w:rsidP="00C62FB6">
      <w:pPr>
        <w:pStyle w:val="BodyText"/>
        <w:numPr>
          <w:ilvl w:val="0"/>
          <w:numId w:val="5"/>
        </w:numPr>
        <w:spacing w:before="137" w:line="254" w:lineRule="auto"/>
        <w:ind w:right="269"/>
        <w:jc w:val="both"/>
        <w:rPr>
          <w:sz w:val="22"/>
          <w:szCs w:val="22"/>
        </w:rPr>
      </w:pPr>
      <w:r w:rsidRPr="00C9049B">
        <w:rPr>
          <w:sz w:val="22"/>
          <w:szCs w:val="22"/>
        </w:rPr>
        <w:t xml:space="preserve">liaise with the </w:t>
      </w:r>
      <w:proofErr w:type="gramStart"/>
      <w:r w:rsidRPr="00C9049B">
        <w:rPr>
          <w:sz w:val="22"/>
          <w:szCs w:val="22"/>
        </w:rPr>
        <w:t>School</w:t>
      </w:r>
      <w:proofErr w:type="gramEnd"/>
      <w:r w:rsidR="00F961BD" w:rsidRPr="00C9049B">
        <w:rPr>
          <w:sz w:val="22"/>
          <w:szCs w:val="22"/>
        </w:rPr>
        <w:t xml:space="preserve">, in </w:t>
      </w:r>
      <w:r w:rsidR="0095512F" w:rsidRPr="00C9049B">
        <w:rPr>
          <w:sz w:val="22"/>
          <w:szCs w:val="22"/>
        </w:rPr>
        <w:t xml:space="preserve">collaboration with </w:t>
      </w:r>
      <w:r w:rsidR="00351791" w:rsidRPr="00C9049B">
        <w:rPr>
          <w:sz w:val="22"/>
          <w:szCs w:val="22"/>
        </w:rPr>
        <w:t>parents,</w:t>
      </w:r>
      <w:r w:rsidRPr="00C9049B">
        <w:rPr>
          <w:sz w:val="22"/>
          <w:szCs w:val="22"/>
        </w:rPr>
        <w:t xml:space="preserve"> over School holiday arrangements, including informing the </w:t>
      </w:r>
      <w:proofErr w:type="gramStart"/>
      <w:r w:rsidRPr="00C9049B">
        <w:rPr>
          <w:sz w:val="22"/>
          <w:szCs w:val="22"/>
        </w:rPr>
        <w:t>School</w:t>
      </w:r>
      <w:proofErr w:type="gramEnd"/>
      <w:r w:rsidRPr="00C9049B">
        <w:rPr>
          <w:sz w:val="22"/>
          <w:szCs w:val="22"/>
        </w:rPr>
        <w:t xml:space="preserve"> </w:t>
      </w:r>
      <w:r w:rsidR="00B13136" w:rsidRPr="00C9049B">
        <w:rPr>
          <w:sz w:val="22"/>
          <w:szCs w:val="22"/>
        </w:rPr>
        <w:t xml:space="preserve">about details of the travel arrangements made for pupils leaving on all authorized breaks as well as at the beginning and end of </w:t>
      </w:r>
      <w:r w:rsidR="00F961BD" w:rsidRPr="00C9049B">
        <w:rPr>
          <w:sz w:val="22"/>
          <w:szCs w:val="22"/>
        </w:rPr>
        <w:t xml:space="preserve">terms and half terms. </w:t>
      </w:r>
    </w:p>
    <w:p w14:paraId="37AAD023" w14:textId="2E1F2E8F" w:rsidR="00351791" w:rsidRPr="00C9049B" w:rsidRDefault="006A40C6" w:rsidP="00C62FB6">
      <w:pPr>
        <w:pStyle w:val="BodyText"/>
        <w:numPr>
          <w:ilvl w:val="0"/>
          <w:numId w:val="5"/>
        </w:numPr>
        <w:spacing w:before="137" w:line="254" w:lineRule="auto"/>
        <w:ind w:right="269"/>
        <w:jc w:val="both"/>
        <w:rPr>
          <w:sz w:val="22"/>
          <w:szCs w:val="22"/>
        </w:rPr>
      </w:pPr>
      <w:r w:rsidRPr="00C9049B">
        <w:rPr>
          <w:sz w:val="22"/>
          <w:szCs w:val="22"/>
        </w:rPr>
        <w:t>p</w:t>
      </w:r>
      <w:r w:rsidR="003E4585" w:rsidRPr="00C9049B">
        <w:rPr>
          <w:sz w:val="22"/>
          <w:szCs w:val="22"/>
        </w:rPr>
        <w:t>rovide accurate contact information and update it as necessary</w:t>
      </w:r>
      <w:r w:rsidR="00B95FE4" w:rsidRPr="00C9049B">
        <w:rPr>
          <w:sz w:val="22"/>
          <w:szCs w:val="22"/>
        </w:rPr>
        <w:t>.</w:t>
      </w:r>
    </w:p>
    <w:p w14:paraId="04074803" w14:textId="398DDF0A" w:rsidR="006A40C6" w:rsidRPr="00C9049B" w:rsidRDefault="006A40C6" w:rsidP="00C62FB6">
      <w:pPr>
        <w:pStyle w:val="BodyText"/>
        <w:numPr>
          <w:ilvl w:val="0"/>
          <w:numId w:val="5"/>
        </w:numPr>
        <w:spacing w:before="137" w:line="254" w:lineRule="auto"/>
        <w:ind w:right="269"/>
        <w:jc w:val="both"/>
        <w:rPr>
          <w:sz w:val="22"/>
          <w:szCs w:val="22"/>
        </w:rPr>
      </w:pPr>
      <w:r w:rsidRPr="00C9049B">
        <w:rPr>
          <w:sz w:val="22"/>
          <w:szCs w:val="22"/>
        </w:rPr>
        <w:t xml:space="preserve">provide safe and suitable accommodation and appropriate care and supervision </w:t>
      </w:r>
      <w:r w:rsidR="00AE73A0" w:rsidRPr="00C9049B">
        <w:rPr>
          <w:sz w:val="22"/>
          <w:szCs w:val="22"/>
        </w:rPr>
        <w:t xml:space="preserve">for the pupil during periods when they cannot be accommodated at School (including illness and </w:t>
      </w:r>
      <w:r w:rsidR="00E9393E" w:rsidRPr="00C9049B">
        <w:rPr>
          <w:sz w:val="22"/>
          <w:szCs w:val="22"/>
        </w:rPr>
        <w:t>disciplinary measures)</w:t>
      </w:r>
      <w:r w:rsidR="00050BFC" w:rsidRPr="00C9049B">
        <w:rPr>
          <w:sz w:val="22"/>
          <w:szCs w:val="22"/>
        </w:rPr>
        <w:t>; r</w:t>
      </w:r>
      <w:r w:rsidR="00E9393E" w:rsidRPr="00C9049B">
        <w:rPr>
          <w:sz w:val="22"/>
          <w:szCs w:val="22"/>
        </w:rPr>
        <w:t>egardless of a</w:t>
      </w:r>
      <w:r w:rsidR="00050BFC" w:rsidRPr="00C9049B">
        <w:rPr>
          <w:sz w:val="22"/>
          <w:szCs w:val="22"/>
        </w:rPr>
        <w:t xml:space="preserve">ge, we do not consider </w:t>
      </w:r>
      <w:r w:rsidR="005C2685" w:rsidRPr="00C9049B">
        <w:rPr>
          <w:sz w:val="22"/>
          <w:szCs w:val="22"/>
        </w:rPr>
        <w:t xml:space="preserve">unsupervised stays in hotels, bed and </w:t>
      </w:r>
      <w:r w:rsidR="00754DBA" w:rsidRPr="00C9049B">
        <w:rPr>
          <w:sz w:val="22"/>
          <w:szCs w:val="22"/>
        </w:rPr>
        <w:t>breakfast accommodation or university halls of residence to provide an adequate level of accommodation or care and therefore must not be used.</w:t>
      </w:r>
    </w:p>
    <w:p w14:paraId="2CDE01B7" w14:textId="33DAC64D" w:rsidR="00754DBA" w:rsidRPr="00C9049B" w:rsidRDefault="00E048EC" w:rsidP="00C62FB6">
      <w:pPr>
        <w:pStyle w:val="BodyText"/>
        <w:numPr>
          <w:ilvl w:val="0"/>
          <w:numId w:val="5"/>
        </w:numPr>
        <w:spacing w:before="137" w:line="254" w:lineRule="auto"/>
        <w:ind w:right="269"/>
        <w:jc w:val="both"/>
        <w:rPr>
          <w:sz w:val="22"/>
          <w:szCs w:val="22"/>
        </w:rPr>
      </w:pPr>
      <w:r w:rsidRPr="00C9049B">
        <w:rPr>
          <w:sz w:val="22"/>
          <w:szCs w:val="22"/>
        </w:rPr>
        <w:t xml:space="preserve">notify the </w:t>
      </w:r>
      <w:proofErr w:type="gramStart"/>
      <w:r w:rsidR="004D56AB" w:rsidRPr="00C9049B">
        <w:rPr>
          <w:sz w:val="22"/>
          <w:szCs w:val="22"/>
        </w:rPr>
        <w:t>S</w:t>
      </w:r>
      <w:r w:rsidRPr="00C9049B">
        <w:rPr>
          <w:sz w:val="22"/>
          <w:szCs w:val="22"/>
        </w:rPr>
        <w:t>chool</w:t>
      </w:r>
      <w:proofErr w:type="gramEnd"/>
      <w:r w:rsidRPr="00C9049B">
        <w:rPr>
          <w:sz w:val="22"/>
          <w:szCs w:val="22"/>
        </w:rPr>
        <w:t xml:space="preserve"> and the parents if they are going to be away from </w:t>
      </w:r>
      <w:r w:rsidR="00CC4687" w:rsidRPr="00C9049B">
        <w:rPr>
          <w:sz w:val="22"/>
          <w:szCs w:val="22"/>
        </w:rPr>
        <w:t>their normal residence or out of the UK for any length of time</w:t>
      </w:r>
      <w:r w:rsidR="00AD4F0B" w:rsidRPr="00C9049B">
        <w:rPr>
          <w:sz w:val="22"/>
          <w:szCs w:val="22"/>
        </w:rPr>
        <w:t xml:space="preserve">. This should be done in a timely manner preferably </w:t>
      </w:r>
      <w:r w:rsidR="00213A78" w:rsidRPr="00C9049B">
        <w:rPr>
          <w:sz w:val="22"/>
          <w:szCs w:val="22"/>
        </w:rPr>
        <w:t>two weeks prior to this happening and where necessary alternative arrangements must be made by parents in the absence of the principal guardian.</w:t>
      </w:r>
    </w:p>
    <w:p w14:paraId="4C607B30" w14:textId="153B52CB" w:rsidR="00BE0180" w:rsidRPr="00C9049B" w:rsidRDefault="00B95FE4" w:rsidP="00B95FE4">
      <w:pPr>
        <w:pStyle w:val="BodyText"/>
        <w:numPr>
          <w:ilvl w:val="0"/>
          <w:numId w:val="5"/>
        </w:numPr>
        <w:spacing w:before="137" w:line="254" w:lineRule="auto"/>
        <w:ind w:right="269"/>
        <w:jc w:val="both"/>
        <w:rPr>
          <w:sz w:val="22"/>
          <w:szCs w:val="22"/>
        </w:rPr>
      </w:pPr>
      <w:r w:rsidRPr="00C9049B">
        <w:rPr>
          <w:sz w:val="22"/>
          <w:szCs w:val="22"/>
        </w:rPr>
        <w:t>b</w:t>
      </w:r>
      <w:r w:rsidR="00BE0180" w:rsidRPr="00C9049B">
        <w:rPr>
          <w:sz w:val="22"/>
          <w:szCs w:val="22"/>
        </w:rPr>
        <w:t xml:space="preserve">e familiar with the </w:t>
      </w:r>
      <w:proofErr w:type="gramStart"/>
      <w:r w:rsidR="00381091" w:rsidRPr="00C9049B">
        <w:rPr>
          <w:sz w:val="22"/>
          <w:szCs w:val="22"/>
        </w:rPr>
        <w:t>S</w:t>
      </w:r>
      <w:r w:rsidR="00BE0180" w:rsidRPr="00C9049B">
        <w:rPr>
          <w:sz w:val="22"/>
          <w:szCs w:val="22"/>
        </w:rPr>
        <w:t>chool’s</w:t>
      </w:r>
      <w:proofErr w:type="gramEnd"/>
      <w:r w:rsidR="00BE0180" w:rsidRPr="00C9049B">
        <w:rPr>
          <w:sz w:val="22"/>
          <w:szCs w:val="22"/>
        </w:rPr>
        <w:t xml:space="preserve"> rules, regulations and policies and support the </w:t>
      </w:r>
      <w:proofErr w:type="gramStart"/>
      <w:r w:rsidR="00381091" w:rsidRPr="00C9049B">
        <w:rPr>
          <w:sz w:val="22"/>
          <w:szCs w:val="22"/>
        </w:rPr>
        <w:t>S</w:t>
      </w:r>
      <w:r w:rsidR="00BE0180" w:rsidRPr="00C9049B">
        <w:rPr>
          <w:sz w:val="22"/>
          <w:szCs w:val="22"/>
        </w:rPr>
        <w:t>chool’s</w:t>
      </w:r>
      <w:proofErr w:type="gramEnd"/>
      <w:r w:rsidR="00BE0180" w:rsidRPr="00C9049B">
        <w:rPr>
          <w:sz w:val="22"/>
          <w:szCs w:val="22"/>
        </w:rPr>
        <w:t xml:space="preserve"> aims and values</w:t>
      </w:r>
      <w:r w:rsidRPr="00C9049B">
        <w:rPr>
          <w:sz w:val="22"/>
          <w:szCs w:val="22"/>
        </w:rPr>
        <w:t>.</w:t>
      </w:r>
    </w:p>
    <w:p w14:paraId="4F2796DC" w14:textId="5560B16F" w:rsidR="00B95FE4" w:rsidRPr="00C9049B" w:rsidRDefault="00B95FE4" w:rsidP="00B95FE4">
      <w:pPr>
        <w:pStyle w:val="BodyText"/>
        <w:numPr>
          <w:ilvl w:val="0"/>
          <w:numId w:val="5"/>
        </w:numPr>
        <w:spacing w:before="137" w:line="254" w:lineRule="auto"/>
        <w:ind w:right="269"/>
        <w:jc w:val="both"/>
        <w:rPr>
          <w:sz w:val="22"/>
          <w:szCs w:val="22"/>
        </w:rPr>
      </w:pPr>
      <w:r w:rsidRPr="00C9049B">
        <w:rPr>
          <w:sz w:val="22"/>
          <w:szCs w:val="22"/>
        </w:rPr>
        <w:t xml:space="preserve">be aware of the </w:t>
      </w:r>
      <w:r w:rsidR="00710278" w:rsidRPr="00C9049B">
        <w:rPr>
          <w:sz w:val="22"/>
          <w:szCs w:val="22"/>
        </w:rPr>
        <w:t>pupil’s visa requirements and arrangements.</w:t>
      </w:r>
    </w:p>
    <w:p w14:paraId="7ED51153" w14:textId="48038F0C" w:rsidR="00213A78" w:rsidRPr="00C9049B" w:rsidRDefault="004D56AB" w:rsidP="00924F0A">
      <w:pPr>
        <w:pStyle w:val="BodyText"/>
        <w:numPr>
          <w:ilvl w:val="0"/>
          <w:numId w:val="5"/>
        </w:numPr>
        <w:spacing w:before="137" w:line="254" w:lineRule="auto"/>
        <w:ind w:right="269"/>
        <w:jc w:val="both"/>
        <w:rPr>
          <w:sz w:val="22"/>
          <w:szCs w:val="22"/>
        </w:rPr>
      </w:pPr>
      <w:r w:rsidRPr="00C9049B">
        <w:rPr>
          <w:sz w:val="22"/>
          <w:szCs w:val="22"/>
        </w:rPr>
        <w:t>b</w:t>
      </w:r>
      <w:r w:rsidR="00303AA0" w:rsidRPr="00C9049B">
        <w:rPr>
          <w:sz w:val="22"/>
          <w:szCs w:val="22"/>
        </w:rPr>
        <w:t xml:space="preserve">e prepared to attend Parents’ Evenings and </w:t>
      </w:r>
      <w:r w:rsidR="00381091" w:rsidRPr="00C9049B">
        <w:rPr>
          <w:sz w:val="22"/>
          <w:szCs w:val="22"/>
        </w:rPr>
        <w:t>S</w:t>
      </w:r>
      <w:r w:rsidR="00303AA0" w:rsidRPr="00C9049B">
        <w:rPr>
          <w:sz w:val="22"/>
          <w:szCs w:val="22"/>
        </w:rPr>
        <w:t xml:space="preserve">chool events and </w:t>
      </w:r>
      <w:r w:rsidR="008A4E54" w:rsidRPr="00C9049B">
        <w:rPr>
          <w:sz w:val="22"/>
          <w:szCs w:val="22"/>
        </w:rPr>
        <w:t>must</w:t>
      </w:r>
      <w:r w:rsidR="00303AA0" w:rsidRPr="00C9049B">
        <w:rPr>
          <w:sz w:val="22"/>
          <w:szCs w:val="22"/>
        </w:rPr>
        <w:t xml:space="preserve"> maintain </w:t>
      </w:r>
      <w:r w:rsidR="00D32784" w:rsidRPr="00C9049B">
        <w:rPr>
          <w:sz w:val="22"/>
          <w:szCs w:val="22"/>
        </w:rPr>
        <w:t>regular contact with the pupil</w:t>
      </w:r>
      <w:r w:rsidR="00784757" w:rsidRPr="00C9049B">
        <w:rPr>
          <w:sz w:val="22"/>
          <w:szCs w:val="22"/>
        </w:rPr>
        <w:t xml:space="preserve"> </w:t>
      </w:r>
      <w:r w:rsidR="00495559" w:rsidRPr="00C9049B">
        <w:rPr>
          <w:sz w:val="22"/>
          <w:szCs w:val="22"/>
        </w:rPr>
        <w:t xml:space="preserve">and are </w:t>
      </w:r>
      <w:r w:rsidR="0040336B" w:rsidRPr="00C9049B">
        <w:rPr>
          <w:sz w:val="22"/>
          <w:szCs w:val="22"/>
        </w:rPr>
        <w:t xml:space="preserve">encouraged to visit the </w:t>
      </w:r>
      <w:r w:rsidR="006836BA" w:rsidRPr="00C9049B">
        <w:rPr>
          <w:sz w:val="22"/>
          <w:szCs w:val="22"/>
        </w:rPr>
        <w:t xml:space="preserve">pupil at the </w:t>
      </w:r>
      <w:proofErr w:type="gramStart"/>
      <w:r w:rsidR="006836BA" w:rsidRPr="00C9049B">
        <w:rPr>
          <w:sz w:val="22"/>
          <w:szCs w:val="22"/>
        </w:rPr>
        <w:t>School</w:t>
      </w:r>
      <w:proofErr w:type="gramEnd"/>
      <w:r w:rsidR="006836BA" w:rsidRPr="00C9049B">
        <w:rPr>
          <w:sz w:val="22"/>
          <w:szCs w:val="22"/>
        </w:rPr>
        <w:t xml:space="preserve"> </w:t>
      </w:r>
      <w:r w:rsidR="00F85118" w:rsidRPr="00C9049B">
        <w:rPr>
          <w:sz w:val="22"/>
          <w:szCs w:val="22"/>
        </w:rPr>
        <w:t>at least once a term.</w:t>
      </w:r>
    </w:p>
    <w:p w14:paraId="76E73F5E" w14:textId="77777777" w:rsidR="00E67B19" w:rsidRPr="00C9049B" w:rsidRDefault="00E67B19">
      <w:pPr>
        <w:pStyle w:val="BodyText"/>
        <w:spacing w:before="11"/>
        <w:rPr>
          <w:sz w:val="22"/>
          <w:szCs w:val="22"/>
        </w:rPr>
      </w:pPr>
    </w:p>
    <w:p w14:paraId="2076DE01" w14:textId="77777777" w:rsidR="00E67B19" w:rsidRPr="00C9049B" w:rsidRDefault="0030707F">
      <w:pPr>
        <w:pStyle w:val="Heading1"/>
        <w:ind w:left="228"/>
        <w:jc w:val="both"/>
        <w:rPr>
          <w:sz w:val="22"/>
          <w:szCs w:val="22"/>
        </w:rPr>
      </w:pPr>
      <w:r w:rsidRPr="00C9049B">
        <w:rPr>
          <w:sz w:val="22"/>
          <w:szCs w:val="22"/>
        </w:rPr>
        <w:t>How</w:t>
      </w:r>
      <w:r w:rsidRPr="00C9049B">
        <w:rPr>
          <w:spacing w:val="-2"/>
          <w:sz w:val="22"/>
          <w:szCs w:val="22"/>
        </w:rPr>
        <w:t xml:space="preserve"> </w:t>
      </w:r>
      <w:r w:rsidRPr="00C9049B">
        <w:rPr>
          <w:sz w:val="22"/>
          <w:szCs w:val="22"/>
        </w:rPr>
        <w:t>is</w:t>
      </w:r>
      <w:r w:rsidRPr="00C9049B">
        <w:rPr>
          <w:spacing w:val="-2"/>
          <w:sz w:val="22"/>
          <w:szCs w:val="22"/>
        </w:rPr>
        <w:t xml:space="preserve"> </w:t>
      </w:r>
      <w:r w:rsidRPr="00C9049B">
        <w:rPr>
          <w:sz w:val="22"/>
          <w:szCs w:val="22"/>
        </w:rPr>
        <w:t>an</w:t>
      </w:r>
      <w:r w:rsidRPr="00C9049B">
        <w:rPr>
          <w:spacing w:val="-3"/>
          <w:sz w:val="22"/>
          <w:szCs w:val="22"/>
        </w:rPr>
        <w:t xml:space="preserve"> </w:t>
      </w:r>
      <w:r w:rsidRPr="00C9049B">
        <w:rPr>
          <w:sz w:val="22"/>
          <w:szCs w:val="22"/>
        </w:rPr>
        <w:t>Education</w:t>
      </w:r>
      <w:r w:rsidRPr="00C9049B">
        <w:rPr>
          <w:spacing w:val="-3"/>
          <w:sz w:val="22"/>
          <w:szCs w:val="22"/>
        </w:rPr>
        <w:t xml:space="preserve"> </w:t>
      </w:r>
      <w:r w:rsidRPr="00C9049B">
        <w:rPr>
          <w:sz w:val="22"/>
          <w:szCs w:val="22"/>
        </w:rPr>
        <w:t>Guardian</w:t>
      </w:r>
      <w:r w:rsidRPr="00C9049B">
        <w:rPr>
          <w:spacing w:val="-1"/>
          <w:sz w:val="22"/>
          <w:szCs w:val="22"/>
        </w:rPr>
        <w:t xml:space="preserve"> </w:t>
      </w:r>
      <w:r w:rsidRPr="00C9049B">
        <w:rPr>
          <w:spacing w:val="-2"/>
          <w:sz w:val="22"/>
          <w:szCs w:val="22"/>
        </w:rPr>
        <w:t>appointed?</w:t>
      </w:r>
    </w:p>
    <w:p w14:paraId="0B2F92B9" w14:textId="77777777" w:rsidR="00E67B19" w:rsidRPr="00C9049B" w:rsidRDefault="0030707F">
      <w:pPr>
        <w:pStyle w:val="BodyText"/>
        <w:spacing w:before="136" w:line="254" w:lineRule="auto"/>
        <w:ind w:left="240" w:right="116"/>
        <w:jc w:val="both"/>
        <w:rPr>
          <w:sz w:val="22"/>
          <w:szCs w:val="22"/>
        </w:rPr>
      </w:pPr>
      <w:r w:rsidRPr="00C9049B">
        <w:rPr>
          <w:sz w:val="22"/>
          <w:szCs w:val="22"/>
        </w:rPr>
        <w:t>The</w:t>
      </w:r>
      <w:r w:rsidRPr="00C9049B">
        <w:rPr>
          <w:spacing w:val="-6"/>
          <w:sz w:val="22"/>
          <w:szCs w:val="22"/>
        </w:rPr>
        <w:t xml:space="preserve"> </w:t>
      </w:r>
      <w:r w:rsidRPr="00C9049B">
        <w:rPr>
          <w:sz w:val="22"/>
          <w:szCs w:val="22"/>
        </w:rPr>
        <w:t>responsibility</w:t>
      </w:r>
      <w:r w:rsidRPr="00C9049B">
        <w:rPr>
          <w:spacing w:val="-8"/>
          <w:sz w:val="22"/>
          <w:szCs w:val="22"/>
        </w:rPr>
        <w:t xml:space="preserve"> </w:t>
      </w:r>
      <w:r w:rsidRPr="00C9049B">
        <w:rPr>
          <w:sz w:val="22"/>
          <w:szCs w:val="22"/>
        </w:rPr>
        <w:t>for</w:t>
      </w:r>
      <w:r w:rsidRPr="00C9049B">
        <w:rPr>
          <w:spacing w:val="-8"/>
          <w:sz w:val="22"/>
          <w:szCs w:val="22"/>
        </w:rPr>
        <w:t xml:space="preserve"> </w:t>
      </w:r>
      <w:r w:rsidRPr="00C9049B">
        <w:rPr>
          <w:sz w:val="22"/>
          <w:szCs w:val="22"/>
        </w:rPr>
        <w:t>choosing</w:t>
      </w:r>
      <w:r w:rsidRPr="00C9049B">
        <w:rPr>
          <w:spacing w:val="-7"/>
          <w:sz w:val="22"/>
          <w:szCs w:val="22"/>
        </w:rPr>
        <w:t xml:space="preserve"> </w:t>
      </w:r>
      <w:r w:rsidRPr="00C9049B">
        <w:rPr>
          <w:sz w:val="22"/>
          <w:szCs w:val="22"/>
        </w:rPr>
        <w:t>an</w:t>
      </w:r>
      <w:r w:rsidRPr="00C9049B">
        <w:rPr>
          <w:spacing w:val="-6"/>
          <w:sz w:val="22"/>
          <w:szCs w:val="22"/>
        </w:rPr>
        <w:t xml:space="preserve"> </w:t>
      </w:r>
      <w:r w:rsidRPr="00C9049B">
        <w:rPr>
          <w:sz w:val="22"/>
          <w:szCs w:val="22"/>
        </w:rPr>
        <w:t>appropriate</w:t>
      </w:r>
      <w:r w:rsidRPr="00C9049B">
        <w:rPr>
          <w:spacing w:val="-5"/>
          <w:sz w:val="22"/>
          <w:szCs w:val="22"/>
        </w:rPr>
        <w:t xml:space="preserve"> </w:t>
      </w:r>
      <w:r w:rsidRPr="00C9049B">
        <w:rPr>
          <w:sz w:val="22"/>
          <w:szCs w:val="22"/>
        </w:rPr>
        <w:t>Education</w:t>
      </w:r>
      <w:r w:rsidRPr="00C9049B">
        <w:rPr>
          <w:spacing w:val="-5"/>
          <w:sz w:val="22"/>
          <w:szCs w:val="22"/>
        </w:rPr>
        <w:t xml:space="preserve"> </w:t>
      </w:r>
      <w:r w:rsidRPr="00C9049B">
        <w:rPr>
          <w:sz w:val="22"/>
          <w:szCs w:val="22"/>
        </w:rPr>
        <w:t>Guardian</w:t>
      </w:r>
      <w:r w:rsidRPr="00C9049B">
        <w:rPr>
          <w:spacing w:val="-6"/>
          <w:sz w:val="22"/>
          <w:szCs w:val="22"/>
        </w:rPr>
        <w:t xml:space="preserve"> </w:t>
      </w:r>
      <w:r w:rsidRPr="00C9049B">
        <w:rPr>
          <w:sz w:val="22"/>
          <w:szCs w:val="22"/>
        </w:rPr>
        <w:t>rests</w:t>
      </w:r>
      <w:r w:rsidRPr="00C9049B">
        <w:rPr>
          <w:spacing w:val="-1"/>
          <w:sz w:val="22"/>
          <w:szCs w:val="22"/>
        </w:rPr>
        <w:t xml:space="preserve"> </w:t>
      </w:r>
      <w:r w:rsidRPr="00C9049B">
        <w:rPr>
          <w:b/>
          <w:sz w:val="22"/>
          <w:szCs w:val="22"/>
        </w:rPr>
        <w:t>solely</w:t>
      </w:r>
      <w:r w:rsidRPr="00C9049B">
        <w:rPr>
          <w:b/>
          <w:spacing w:val="-10"/>
          <w:sz w:val="22"/>
          <w:szCs w:val="22"/>
        </w:rPr>
        <w:t xml:space="preserve"> </w:t>
      </w:r>
      <w:r w:rsidRPr="00C9049B">
        <w:rPr>
          <w:sz w:val="22"/>
          <w:szCs w:val="22"/>
        </w:rPr>
        <w:t>with</w:t>
      </w:r>
      <w:r w:rsidRPr="00C9049B">
        <w:rPr>
          <w:spacing w:val="-8"/>
          <w:sz w:val="22"/>
          <w:szCs w:val="22"/>
        </w:rPr>
        <w:t xml:space="preserve"> </w:t>
      </w:r>
      <w:r w:rsidRPr="00C9049B">
        <w:rPr>
          <w:sz w:val="22"/>
          <w:szCs w:val="22"/>
        </w:rPr>
        <w:t>the</w:t>
      </w:r>
      <w:r w:rsidRPr="00C9049B">
        <w:rPr>
          <w:spacing w:val="-8"/>
          <w:sz w:val="22"/>
          <w:szCs w:val="22"/>
        </w:rPr>
        <w:t xml:space="preserve"> </w:t>
      </w:r>
      <w:r w:rsidRPr="00C9049B">
        <w:rPr>
          <w:sz w:val="22"/>
          <w:szCs w:val="22"/>
        </w:rPr>
        <w:t>Parents.</w:t>
      </w:r>
      <w:r w:rsidRPr="00C9049B">
        <w:rPr>
          <w:spacing w:val="-6"/>
          <w:sz w:val="22"/>
          <w:szCs w:val="22"/>
        </w:rPr>
        <w:t xml:space="preserve"> </w:t>
      </w:r>
      <w:r w:rsidRPr="00C9049B">
        <w:rPr>
          <w:sz w:val="22"/>
          <w:szCs w:val="22"/>
        </w:rPr>
        <w:t xml:space="preserve">The Parents are responsible in each case for satisfying themselves as to the suitability of an Education </w:t>
      </w:r>
      <w:r w:rsidRPr="00C9049B">
        <w:rPr>
          <w:spacing w:val="-2"/>
          <w:sz w:val="22"/>
          <w:szCs w:val="22"/>
        </w:rPr>
        <w:t>Guardian.</w:t>
      </w:r>
    </w:p>
    <w:p w14:paraId="2912F0F6" w14:textId="3D103916" w:rsidR="00E67B19" w:rsidRPr="00C9049B" w:rsidRDefault="0030707F" w:rsidP="1601545E">
      <w:pPr>
        <w:pStyle w:val="BodyText"/>
        <w:spacing w:before="30" w:line="254" w:lineRule="auto"/>
        <w:ind w:left="240" w:right="120"/>
        <w:jc w:val="both"/>
        <w:rPr>
          <w:sz w:val="22"/>
          <w:szCs w:val="22"/>
        </w:rPr>
      </w:pPr>
      <w:r w:rsidRPr="00C9049B">
        <w:rPr>
          <w:sz w:val="22"/>
          <w:szCs w:val="22"/>
        </w:rPr>
        <w:t>It</w:t>
      </w:r>
      <w:r w:rsidRPr="00C9049B">
        <w:rPr>
          <w:spacing w:val="-1"/>
          <w:sz w:val="22"/>
          <w:szCs w:val="22"/>
        </w:rPr>
        <w:t xml:space="preserve"> </w:t>
      </w:r>
      <w:r w:rsidRPr="00C9049B">
        <w:rPr>
          <w:sz w:val="22"/>
          <w:szCs w:val="22"/>
        </w:rPr>
        <w:t>is</w:t>
      </w:r>
      <w:r w:rsidRPr="00C9049B">
        <w:rPr>
          <w:spacing w:val="-5"/>
          <w:sz w:val="22"/>
          <w:szCs w:val="22"/>
        </w:rPr>
        <w:t xml:space="preserve"> </w:t>
      </w:r>
      <w:r w:rsidRPr="00C9049B">
        <w:rPr>
          <w:sz w:val="22"/>
          <w:szCs w:val="22"/>
        </w:rPr>
        <w:t>expected</w:t>
      </w:r>
      <w:r w:rsidRPr="00C9049B">
        <w:rPr>
          <w:spacing w:val="-5"/>
          <w:sz w:val="22"/>
          <w:szCs w:val="22"/>
        </w:rPr>
        <w:t xml:space="preserve"> </w:t>
      </w:r>
      <w:r w:rsidRPr="00C9049B">
        <w:rPr>
          <w:sz w:val="22"/>
          <w:szCs w:val="22"/>
        </w:rPr>
        <w:t>that</w:t>
      </w:r>
      <w:r w:rsidRPr="00C9049B">
        <w:rPr>
          <w:spacing w:val="-3"/>
          <w:sz w:val="22"/>
          <w:szCs w:val="22"/>
        </w:rPr>
        <w:t xml:space="preserve"> </w:t>
      </w:r>
      <w:r w:rsidRPr="00C9049B">
        <w:rPr>
          <w:sz w:val="22"/>
          <w:szCs w:val="22"/>
        </w:rPr>
        <w:t>the</w:t>
      </w:r>
      <w:r w:rsidRPr="00C9049B">
        <w:rPr>
          <w:spacing w:val="-4"/>
          <w:sz w:val="22"/>
          <w:szCs w:val="22"/>
        </w:rPr>
        <w:t xml:space="preserve"> </w:t>
      </w:r>
      <w:r w:rsidRPr="00C9049B">
        <w:rPr>
          <w:sz w:val="22"/>
          <w:szCs w:val="22"/>
        </w:rPr>
        <w:t>Parents</w:t>
      </w:r>
      <w:r w:rsidRPr="00C9049B">
        <w:rPr>
          <w:spacing w:val="-6"/>
          <w:sz w:val="22"/>
          <w:szCs w:val="22"/>
        </w:rPr>
        <w:t xml:space="preserve"> </w:t>
      </w:r>
      <w:r w:rsidRPr="00C9049B">
        <w:rPr>
          <w:sz w:val="22"/>
          <w:szCs w:val="22"/>
        </w:rPr>
        <w:t>will</w:t>
      </w:r>
      <w:r w:rsidRPr="00C9049B">
        <w:rPr>
          <w:spacing w:val="-4"/>
          <w:sz w:val="22"/>
          <w:szCs w:val="22"/>
        </w:rPr>
        <w:t xml:space="preserve"> </w:t>
      </w:r>
      <w:r w:rsidRPr="00C9049B">
        <w:rPr>
          <w:sz w:val="22"/>
          <w:szCs w:val="22"/>
        </w:rPr>
        <w:t>appoint</w:t>
      </w:r>
      <w:r w:rsidRPr="00C9049B">
        <w:rPr>
          <w:spacing w:val="-4"/>
          <w:sz w:val="22"/>
          <w:szCs w:val="22"/>
        </w:rPr>
        <w:t xml:space="preserve"> </w:t>
      </w:r>
      <w:r w:rsidRPr="00C9049B">
        <w:rPr>
          <w:sz w:val="22"/>
          <w:szCs w:val="22"/>
        </w:rPr>
        <w:t>an Education</w:t>
      </w:r>
      <w:r w:rsidRPr="00C9049B">
        <w:rPr>
          <w:spacing w:val="-2"/>
          <w:sz w:val="22"/>
          <w:szCs w:val="22"/>
        </w:rPr>
        <w:t xml:space="preserve"> </w:t>
      </w:r>
      <w:r w:rsidRPr="00C9049B">
        <w:rPr>
          <w:sz w:val="22"/>
          <w:szCs w:val="22"/>
        </w:rPr>
        <w:t>Guardian</w:t>
      </w:r>
      <w:r w:rsidRPr="00C9049B">
        <w:rPr>
          <w:spacing w:val="-1"/>
          <w:sz w:val="22"/>
          <w:szCs w:val="22"/>
        </w:rPr>
        <w:t xml:space="preserve"> </w:t>
      </w:r>
      <w:r w:rsidRPr="00C9049B">
        <w:rPr>
          <w:sz w:val="22"/>
          <w:szCs w:val="22"/>
        </w:rPr>
        <w:t>via</w:t>
      </w:r>
      <w:r w:rsidRPr="00C9049B">
        <w:rPr>
          <w:spacing w:val="-5"/>
          <w:sz w:val="22"/>
          <w:szCs w:val="22"/>
        </w:rPr>
        <w:t xml:space="preserve"> </w:t>
      </w:r>
      <w:r w:rsidRPr="00C9049B">
        <w:rPr>
          <w:sz w:val="22"/>
          <w:szCs w:val="22"/>
        </w:rPr>
        <w:t>a</w:t>
      </w:r>
      <w:r w:rsidRPr="00C9049B">
        <w:rPr>
          <w:spacing w:val="-4"/>
          <w:sz w:val="22"/>
          <w:szCs w:val="22"/>
        </w:rPr>
        <w:t xml:space="preserve"> </w:t>
      </w:r>
      <w:r w:rsidRPr="00C9049B">
        <w:rPr>
          <w:sz w:val="22"/>
          <w:szCs w:val="22"/>
        </w:rPr>
        <w:t>reputable</w:t>
      </w:r>
      <w:r w:rsidRPr="00C9049B">
        <w:rPr>
          <w:spacing w:val="-1"/>
          <w:sz w:val="22"/>
          <w:szCs w:val="22"/>
        </w:rPr>
        <w:t xml:space="preserve"> </w:t>
      </w:r>
      <w:proofErr w:type="spellStart"/>
      <w:r w:rsidRPr="00C9049B">
        <w:rPr>
          <w:sz w:val="22"/>
          <w:szCs w:val="22"/>
        </w:rPr>
        <w:t>organisation</w:t>
      </w:r>
      <w:proofErr w:type="spellEnd"/>
      <w:r w:rsidRPr="00C9049B">
        <w:rPr>
          <w:sz w:val="22"/>
          <w:szCs w:val="22"/>
        </w:rPr>
        <w:t xml:space="preserve">, preferably a member </w:t>
      </w:r>
      <w:proofErr w:type="spellStart"/>
      <w:r w:rsidRPr="00C9049B">
        <w:rPr>
          <w:sz w:val="22"/>
          <w:szCs w:val="22"/>
        </w:rPr>
        <w:t>organisation</w:t>
      </w:r>
      <w:proofErr w:type="spellEnd"/>
      <w:r w:rsidRPr="00C9049B">
        <w:rPr>
          <w:sz w:val="22"/>
          <w:szCs w:val="22"/>
        </w:rPr>
        <w:t xml:space="preserve"> of the Association for the Education and Guardianship of International Students (</w:t>
      </w:r>
      <w:r w:rsidRPr="00C9049B">
        <w:rPr>
          <w:b/>
          <w:bCs/>
          <w:sz w:val="22"/>
          <w:szCs w:val="22"/>
        </w:rPr>
        <w:t>AEGIS</w:t>
      </w:r>
      <w:r w:rsidRPr="00C9049B">
        <w:rPr>
          <w:sz w:val="22"/>
          <w:szCs w:val="22"/>
        </w:rPr>
        <w:t xml:space="preserve">). AEGIS is the authoritative association for inspecting and accrediting guardianship agencies in the UK. AEGIS can be contacted via their website: </w:t>
      </w:r>
      <w:hyperlink r:id="rId9">
        <w:r w:rsidRPr="00C9049B">
          <w:rPr>
            <w:sz w:val="22"/>
            <w:szCs w:val="22"/>
          </w:rPr>
          <w:t>www.aegisuk.net</w:t>
        </w:r>
      </w:hyperlink>
      <w:hyperlink r:id="rId10">
        <w:r w:rsidRPr="00C9049B">
          <w:rPr>
            <w:sz w:val="22"/>
            <w:szCs w:val="22"/>
          </w:rPr>
          <w:t>.</w:t>
        </w:r>
      </w:hyperlink>
      <w:r w:rsidRPr="00C9049B">
        <w:rPr>
          <w:sz w:val="22"/>
          <w:szCs w:val="22"/>
        </w:rPr>
        <w:t xml:space="preserve"> It is important</w:t>
      </w:r>
      <w:r w:rsidRPr="00C9049B">
        <w:rPr>
          <w:spacing w:val="19"/>
          <w:sz w:val="22"/>
          <w:szCs w:val="22"/>
        </w:rPr>
        <w:t xml:space="preserve"> </w:t>
      </w:r>
      <w:r w:rsidRPr="00C9049B">
        <w:rPr>
          <w:sz w:val="22"/>
          <w:szCs w:val="22"/>
        </w:rPr>
        <w:t>to</w:t>
      </w:r>
      <w:r w:rsidRPr="00C9049B">
        <w:rPr>
          <w:spacing w:val="19"/>
          <w:sz w:val="22"/>
          <w:szCs w:val="22"/>
        </w:rPr>
        <w:t xml:space="preserve"> </w:t>
      </w:r>
      <w:r w:rsidRPr="00C9049B">
        <w:rPr>
          <w:sz w:val="22"/>
          <w:szCs w:val="22"/>
        </w:rPr>
        <w:t>note</w:t>
      </w:r>
      <w:r w:rsidRPr="00C9049B">
        <w:rPr>
          <w:spacing w:val="16"/>
          <w:sz w:val="22"/>
          <w:szCs w:val="22"/>
        </w:rPr>
        <w:t xml:space="preserve"> </w:t>
      </w:r>
      <w:r w:rsidRPr="00C9049B">
        <w:rPr>
          <w:sz w:val="22"/>
          <w:szCs w:val="22"/>
        </w:rPr>
        <w:t>that</w:t>
      </w:r>
      <w:r w:rsidRPr="00C9049B">
        <w:rPr>
          <w:spacing w:val="19"/>
          <w:sz w:val="22"/>
          <w:szCs w:val="22"/>
        </w:rPr>
        <w:t xml:space="preserve"> </w:t>
      </w:r>
      <w:r w:rsidRPr="00C9049B">
        <w:rPr>
          <w:sz w:val="22"/>
          <w:szCs w:val="22"/>
        </w:rPr>
        <w:t>the</w:t>
      </w:r>
      <w:r w:rsidRPr="00C9049B">
        <w:rPr>
          <w:spacing w:val="19"/>
          <w:sz w:val="22"/>
          <w:szCs w:val="22"/>
        </w:rPr>
        <w:t xml:space="preserve"> </w:t>
      </w:r>
      <w:r w:rsidRPr="00C9049B">
        <w:rPr>
          <w:sz w:val="22"/>
          <w:szCs w:val="22"/>
        </w:rPr>
        <w:t>School</w:t>
      </w:r>
      <w:r w:rsidRPr="00C9049B">
        <w:rPr>
          <w:spacing w:val="19"/>
          <w:sz w:val="22"/>
          <w:szCs w:val="22"/>
        </w:rPr>
        <w:t xml:space="preserve"> </w:t>
      </w:r>
      <w:r w:rsidRPr="00C9049B">
        <w:rPr>
          <w:sz w:val="22"/>
          <w:szCs w:val="22"/>
        </w:rPr>
        <w:t>does</w:t>
      </w:r>
      <w:r w:rsidRPr="00C9049B">
        <w:rPr>
          <w:spacing w:val="18"/>
          <w:sz w:val="22"/>
          <w:szCs w:val="22"/>
        </w:rPr>
        <w:t xml:space="preserve"> </w:t>
      </w:r>
      <w:r w:rsidRPr="00C9049B">
        <w:rPr>
          <w:sz w:val="22"/>
          <w:szCs w:val="22"/>
        </w:rPr>
        <w:t>not</w:t>
      </w:r>
      <w:r w:rsidRPr="00C9049B">
        <w:rPr>
          <w:spacing w:val="24"/>
          <w:sz w:val="22"/>
          <w:szCs w:val="22"/>
        </w:rPr>
        <w:t xml:space="preserve"> </w:t>
      </w:r>
      <w:r w:rsidRPr="00C9049B">
        <w:rPr>
          <w:sz w:val="22"/>
          <w:szCs w:val="22"/>
        </w:rPr>
        <w:t>recommend</w:t>
      </w:r>
      <w:r w:rsidRPr="00C9049B">
        <w:rPr>
          <w:spacing w:val="17"/>
          <w:sz w:val="22"/>
          <w:szCs w:val="22"/>
        </w:rPr>
        <w:t xml:space="preserve"> </w:t>
      </w:r>
      <w:r w:rsidRPr="00C9049B">
        <w:rPr>
          <w:sz w:val="22"/>
          <w:szCs w:val="22"/>
        </w:rPr>
        <w:t>any</w:t>
      </w:r>
      <w:r w:rsidRPr="00C9049B">
        <w:rPr>
          <w:spacing w:val="15"/>
          <w:sz w:val="22"/>
          <w:szCs w:val="22"/>
        </w:rPr>
        <w:t xml:space="preserve"> </w:t>
      </w:r>
      <w:r w:rsidRPr="00C9049B">
        <w:rPr>
          <w:sz w:val="22"/>
          <w:szCs w:val="22"/>
        </w:rPr>
        <w:t>specific</w:t>
      </w:r>
      <w:r w:rsidRPr="00C9049B">
        <w:rPr>
          <w:spacing w:val="16"/>
          <w:sz w:val="22"/>
          <w:szCs w:val="22"/>
        </w:rPr>
        <w:t xml:space="preserve"> </w:t>
      </w:r>
      <w:r w:rsidRPr="00C9049B">
        <w:rPr>
          <w:sz w:val="22"/>
          <w:szCs w:val="22"/>
        </w:rPr>
        <w:t>agency</w:t>
      </w:r>
      <w:r w:rsidRPr="00C9049B">
        <w:rPr>
          <w:spacing w:val="15"/>
          <w:sz w:val="22"/>
          <w:szCs w:val="22"/>
        </w:rPr>
        <w:t xml:space="preserve"> </w:t>
      </w:r>
      <w:r w:rsidRPr="00C9049B">
        <w:rPr>
          <w:sz w:val="22"/>
          <w:szCs w:val="22"/>
        </w:rPr>
        <w:t>and</w:t>
      </w:r>
      <w:r w:rsidRPr="00C9049B">
        <w:rPr>
          <w:spacing w:val="17"/>
          <w:sz w:val="22"/>
          <w:szCs w:val="22"/>
        </w:rPr>
        <w:t xml:space="preserve"> </w:t>
      </w:r>
      <w:r w:rsidRPr="00C9049B">
        <w:rPr>
          <w:sz w:val="22"/>
          <w:szCs w:val="22"/>
        </w:rPr>
        <w:t>parents</w:t>
      </w:r>
      <w:r w:rsidRPr="00C9049B">
        <w:rPr>
          <w:spacing w:val="16"/>
          <w:sz w:val="22"/>
          <w:szCs w:val="22"/>
        </w:rPr>
        <w:t xml:space="preserve"> </w:t>
      </w:r>
      <w:r w:rsidRPr="00C9049B">
        <w:rPr>
          <w:sz w:val="22"/>
          <w:szCs w:val="22"/>
        </w:rPr>
        <w:t>are</w:t>
      </w:r>
      <w:r w:rsidR="0DB9DC64" w:rsidRPr="00C9049B">
        <w:rPr>
          <w:sz w:val="22"/>
          <w:szCs w:val="22"/>
        </w:rPr>
        <w:t xml:space="preserve"> required to make their own checks into the suitability of any agency. The </w:t>
      </w:r>
      <w:proofErr w:type="gramStart"/>
      <w:r w:rsidR="0DB9DC64" w:rsidRPr="00C9049B">
        <w:rPr>
          <w:sz w:val="22"/>
          <w:szCs w:val="22"/>
        </w:rPr>
        <w:t>School</w:t>
      </w:r>
      <w:proofErr w:type="gramEnd"/>
      <w:r w:rsidR="0DB9DC64" w:rsidRPr="00C9049B">
        <w:rPr>
          <w:sz w:val="22"/>
          <w:szCs w:val="22"/>
        </w:rPr>
        <w:t xml:space="preserve"> is not able to arrange the appointment of an Education Guardian and is not able to arrange accommodation for any </w:t>
      </w:r>
      <w:r w:rsidR="3D36505A" w:rsidRPr="00C9049B">
        <w:rPr>
          <w:sz w:val="22"/>
          <w:szCs w:val="22"/>
        </w:rPr>
        <w:t>pupils</w:t>
      </w:r>
      <w:r w:rsidR="0DB9DC64" w:rsidRPr="00C9049B">
        <w:rPr>
          <w:sz w:val="22"/>
          <w:szCs w:val="22"/>
        </w:rPr>
        <w:t xml:space="preserve"> out of normal term time.</w:t>
      </w:r>
    </w:p>
    <w:p w14:paraId="513AE421" w14:textId="77777777" w:rsidR="00E67B19" w:rsidRPr="00C9049B" w:rsidRDefault="00E67B19">
      <w:pPr>
        <w:spacing w:line="254" w:lineRule="auto"/>
        <w:jc w:val="both"/>
        <w:sectPr w:rsidR="00E67B19" w:rsidRPr="00C9049B" w:rsidSect="000D25ED">
          <w:pgSz w:w="11920" w:h="16860"/>
          <w:pgMar w:top="1380" w:right="1120" w:bottom="280" w:left="1200" w:header="720" w:footer="720" w:gutter="0"/>
          <w:cols w:space="720"/>
        </w:sectPr>
      </w:pPr>
    </w:p>
    <w:p w14:paraId="614BE234" w14:textId="5A36CF13" w:rsidR="00894940" w:rsidRPr="00C9049B" w:rsidRDefault="00894940">
      <w:pPr>
        <w:pStyle w:val="BodyText"/>
        <w:spacing w:before="30" w:line="254" w:lineRule="auto"/>
        <w:ind w:left="240" w:right="120"/>
        <w:jc w:val="both"/>
        <w:rPr>
          <w:sz w:val="22"/>
          <w:szCs w:val="22"/>
        </w:rPr>
      </w:pPr>
      <w:r w:rsidRPr="00C9049B">
        <w:rPr>
          <w:sz w:val="22"/>
          <w:szCs w:val="22"/>
        </w:rPr>
        <w:lastRenderedPageBreak/>
        <w:t>Should</w:t>
      </w:r>
      <w:r w:rsidR="0020735F" w:rsidRPr="00C9049B">
        <w:rPr>
          <w:sz w:val="22"/>
          <w:szCs w:val="22"/>
        </w:rPr>
        <w:t xml:space="preserve"> the Education Guardian not be AEGIS registered</w:t>
      </w:r>
      <w:r w:rsidR="003617F7" w:rsidRPr="00C9049B">
        <w:rPr>
          <w:sz w:val="22"/>
          <w:szCs w:val="22"/>
        </w:rPr>
        <w:t xml:space="preserve"> (an agency)</w:t>
      </w:r>
      <w:r w:rsidR="0020735F" w:rsidRPr="00C9049B">
        <w:rPr>
          <w:sz w:val="22"/>
          <w:szCs w:val="22"/>
        </w:rPr>
        <w:t xml:space="preserve">, it is a requirement of the </w:t>
      </w:r>
      <w:proofErr w:type="gramStart"/>
      <w:r w:rsidR="00207A09" w:rsidRPr="00C9049B">
        <w:rPr>
          <w:sz w:val="22"/>
          <w:szCs w:val="22"/>
        </w:rPr>
        <w:t>School</w:t>
      </w:r>
      <w:proofErr w:type="gramEnd"/>
      <w:r w:rsidR="00207A09" w:rsidRPr="00C9049B">
        <w:rPr>
          <w:sz w:val="22"/>
          <w:szCs w:val="22"/>
        </w:rPr>
        <w:t xml:space="preserve"> to request proof of Identification </w:t>
      </w:r>
      <w:r w:rsidR="00ACBF51" w:rsidRPr="00C9049B">
        <w:rPr>
          <w:sz w:val="22"/>
          <w:szCs w:val="22"/>
        </w:rPr>
        <w:t xml:space="preserve">and address </w:t>
      </w:r>
      <w:r w:rsidR="005B445D" w:rsidRPr="00C9049B">
        <w:rPr>
          <w:sz w:val="22"/>
          <w:szCs w:val="22"/>
        </w:rPr>
        <w:t xml:space="preserve">of the proposed guardian </w:t>
      </w:r>
      <w:proofErr w:type="spellStart"/>
      <w:r w:rsidR="00DA0515" w:rsidRPr="00C9049B">
        <w:rPr>
          <w:sz w:val="22"/>
          <w:szCs w:val="22"/>
        </w:rPr>
        <w:t>e</w:t>
      </w:r>
      <w:r w:rsidR="00DE443B" w:rsidRPr="00C9049B">
        <w:rPr>
          <w:sz w:val="22"/>
          <w:szCs w:val="22"/>
        </w:rPr>
        <w:t>.</w:t>
      </w:r>
      <w:r w:rsidR="00DA0515" w:rsidRPr="00C9049B">
        <w:rPr>
          <w:sz w:val="22"/>
          <w:szCs w:val="22"/>
        </w:rPr>
        <w:t>g</w:t>
      </w:r>
      <w:proofErr w:type="spellEnd"/>
      <w:r w:rsidR="00DA0515" w:rsidRPr="00C9049B">
        <w:rPr>
          <w:sz w:val="22"/>
          <w:szCs w:val="22"/>
        </w:rPr>
        <w:t xml:space="preserve"> </w:t>
      </w:r>
      <w:r w:rsidR="00DE443B" w:rsidRPr="00C9049B">
        <w:rPr>
          <w:sz w:val="22"/>
          <w:szCs w:val="22"/>
        </w:rPr>
        <w:t xml:space="preserve">a copy of their </w:t>
      </w:r>
      <w:r w:rsidR="00DA0515" w:rsidRPr="00C9049B">
        <w:rPr>
          <w:sz w:val="22"/>
          <w:szCs w:val="22"/>
        </w:rPr>
        <w:t>passport</w:t>
      </w:r>
      <w:r w:rsidR="207FB0EC" w:rsidRPr="00C9049B">
        <w:rPr>
          <w:sz w:val="22"/>
          <w:szCs w:val="22"/>
        </w:rPr>
        <w:t xml:space="preserve"> for identification and a copy of a utility bill for proof of address</w:t>
      </w:r>
      <w:r w:rsidR="00DA0515" w:rsidRPr="00C9049B">
        <w:rPr>
          <w:sz w:val="22"/>
          <w:szCs w:val="22"/>
        </w:rPr>
        <w:t>.</w:t>
      </w:r>
      <w:r w:rsidR="00207A09" w:rsidRPr="00C9049B">
        <w:rPr>
          <w:sz w:val="22"/>
          <w:szCs w:val="22"/>
        </w:rPr>
        <w:t xml:space="preserve">  </w:t>
      </w:r>
    </w:p>
    <w:p w14:paraId="733F2F36" w14:textId="77777777" w:rsidR="00E67B19" w:rsidRPr="00C9049B" w:rsidRDefault="00E67B19">
      <w:pPr>
        <w:pStyle w:val="BodyText"/>
        <w:spacing w:before="9"/>
        <w:rPr>
          <w:sz w:val="22"/>
          <w:szCs w:val="22"/>
        </w:rPr>
      </w:pPr>
    </w:p>
    <w:p w14:paraId="5A030F78" w14:textId="77777777" w:rsidR="00E67B19" w:rsidRPr="00C9049B" w:rsidRDefault="0030707F">
      <w:pPr>
        <w:pStyle w:val="Heading1"/>
        <w:jc w:val="both"/>
        <w:rPr>
          <w:sz w:val="22"/>
          <w:szCs w:val="22"/>
        </w:rPr>
      </w:pPr>
      <w:r w:rsidRPr="00C9049B">
        <w:rPr>
          <w:sz w:val="22"/>
          <w:szCs w:val="22"/>
        </w:rPr>
        <w:t>School</w:t>
      </w:r>
      <w:r w:rsidRPr="00C9049B">
        <w:rPr>
          <w:spacing w:val="-1"/>
          <w:sz w:val="22"/>
          <w:szCs w:val="22"/>
        </w:rPr>
        <w:t xml:space="preserve"> </w:t>
      </w:r>
      <w:r w:rsidRPr="00C9049B">
        <w:rPr>
          <w:spacing w:val="-2"/>
          <w:sz w:val="22"/>
          <w:szCs w:val="22"/>
        </w:rPr>
        <w:t>Liaison</w:t>
      </w:r>
    </w:p>
    <w:p w14:paraId="21628CB1" w14:textId="4910C8EB" w:rsidR="00CF35B5" w:rsidRPr="00C9049B" w:rsidRDefault="0030707F" w:rsidP="009712DD">
      <w:pPr>
        <w:pStyle w:val="BodyText"/>
        <w:spacing w:before="137" w:line="254" w:lineRule="auto"/>
        <w:ind w:left="240" w:right="496"/>
        <w:jc w:val="both"/>
        <w:rPr>
          <w:sz w:val="22"/>
          <w:szCs w:val="22"/>
        </w:rPr>
      </w:pPr>
      <w:r w:rsidRPr="00C9049B">
        <w:rPr>
          <w:sz w:val="22"/>
          <w:szCs w:val="22"/>
        </w:rPr>
        <w:t xml:space="preserve">As an element of best practice, </w:t>
      </w:r>
      <w:r w:rsidR="00351482" w:rsidRPr="00C9049B">
        <w:rPr>
          <w:sz w:val="22"/>
          <w:szCs w:val="22"/>
        </w:rPr>
        <w:t>the relevant Hous</w:t>
      </w:r>
      <w:r w:rsidR="3C0EAFED" w:rsidRPr="00C9049B">
        <w:rPr>
          <w:sz w:val="22"/>
          <w:szCs w:val="22"/>
        </w:rPr>
        <w:t>e</w:t>
      </w:r>
      <w:r w:rsidR="00351482" w:rsidRPr="00C9049B">
        <w:rPr>
          <w:sz w:val="22"/>
          <w:szCs w:val="22"/>
        </w:rPr>
        <w:t xml:space="preserve">master or Housemistress </w:t>
      </w:r>
      <w:r w:rsidRPr="00C9049B">
        <w:rPr>
          <w:sz w:val="22"/>
          <w:szCs w:val="22"/>
        </w:rPr>
        <w:t>will liaise with all the guardian</w:t>
      </w:r>
      <w:r w:rsidR="003935B9" w:rsidRPr="00C9049B">
        <w:rPr>
          <w:sz w:val="22"/>
          <w:szCs w:val="22"/>
        </w:rPr>
        <w:t>s and guard</w:t>
      </w:r>
      <w:r w:rsidR="00DC0E4F" w:rsidRPr="00C9049B">
        <w:rPr>
          <w:sz w:val="22"/>
          <w:szCs w:val="22"/>
        </w:rPr>
        <w:t>i</w:t>
      </w:r>
      <w:r w:rsidR="003935B9" w:rsidRPr="00C9049B">
        <w:rPr>
          <w:sz w:val="22"/>
          <w:szCs w:val="22"/>
        </w:rPr>
        <w:t>anship</w:t>
      </w:r>
      <w:r w:rsidRPr="00C9049B">
        <w:rPr>
          <w:sz w:val="22"/>
          <w:szCs w:val="22"/>
        </w:rPr>
        <w:t xml:space="preserve"> agencies</w:t>
      </w:r>
      <w:r w:rsidRPr="00C9049B">
        <w:rPr>
          <w:spacing w:val="-5"/>
          <w:sz w:val="22"/>
          <w:szCs w:val="22"/>
        </w:rPr>
        <w:t xml:space="preserve"> </w:t>
      </w:r>
      <w:r w:rsidRPr="00C9049B">
        <w:rPr>
          <w:sz w:val="22"/>
          <w:szCs w:val="22"/>
        </w:rPr>
        <w:t>engaged</w:t>
      </w:r>
      <w:r w:rsidRPr="00C9049B">
        <w:rPr>
          <w:spacing w:val="-4"/>
          <w:sz w:val="22"/>
          <w:szCs w:val="22"/>
        </w:rPr>
        <w:t xml:space="preserve"> </w:t>
      </w:r>
      <w:r w:rsidRPr="00C9049B">
        <w:rPr>
          <w:sz w:val="22"/>
          <w:szCs w:val="22"/>
        </w:rPr>
        <w:t>by</w:t>
      </w:r>
      <w:r w:rsidRPr="00C9049B">
        <w:rPr>
          <w:spacing w:val="-6"/>
          <w:sz w:val="22"/>
          <w:szCs w:val="22"/>
        </w:rPr>
        <w:t xml:space="preserve"> </w:t>
      </w:r>
      <w:r w:rsidRPr="00C9049B">
        <w:rPr>
          <w:sz w:val="22"/>
          <w:szCs w:val="22"/>
        </w:rPr>
        <w:t>our</w:t>
      </w:r>
      <w:r w:rsidRPr="00C9049B">
        <w:rPr>
          <w:spacing w:val="-5"/>
          <w:sz w:val="22"/>
          <w:szCs w:val="22"/>
        </w:rPr>
        <w:t xml:space="preserve"> </w:t>
      </w:r>
      <w:r w:rsidRPr="00C9049B">
        <w:rPr>
          <w:sz w:val="22"/>
          <w:szCs w:val="22"/>
        </w:rPr>
        <w:t>pupils</w:t>
      </w:r>
      <w:r w:rsidRPr="00C9049B">
        <w:rPr>
          <w:spacing w:val="-5"/>
          <w:sz w:val="22"/>
          <w:szCs w:val="22"/>
        </w:rPr>
        <w:t xml:space="preserve"> </w:t>
      </w:r>
      <w:r w:rsidRPr="00C9049B">
        <w:rPr>
          <w:sz w:val="22"/>
          <w:szCs w:val="22"/>
        </w:rPr>
        <w:t>to</w:t>
      </w:r>
      <w:r w:rsidRPr="00C9049B">
        <w:rPr>
          <w:spacing w:val="-6"/>
          <w:sz w:val="22"/>
          <w:szCs w:val="22"/>
        </w:rPr>
        <w:t xml:space="preserve"> </w:t>
      </w:r>
      <w:r w:rsidRPr="00C9049B">
        <w:rPr>
          <w:sz w:val="22"/>
          <w:szCs w:val="22"/>
        </w:rPr>
        <w:t>ensure</w:t>
      </w:r>
      <w:r w:rsidRPr="00C9049B">
        <w:rPr>
          <w:spacing w:val="-4"/>
          <w:sz w:val="22"/>
          <w:szCs w:val="22"/>
        </w:rPr>
        <w:t xml:space="preserve"> </w:t>
      </w:r>
      <w:r w:rsidRPr="00C9049B">
        <w:rPr>
          <w:sz w:val="22"/>
          <w:szCs w:val="22"/>
        </w:rPr>
        <w:t>quality</w:t>
      </w:r>
      <w:r w:rsidRPr="00C9049B">
        <w:rPr>
          <w:spacing w:val="-6"/>
          <w:sz w:val="22"/>
          <w:szCs w:val="22"/>
        </w:rPr>
        <w:t xml:space="preserve"> </w:t>
      </w:r>
      <w:r w:rsidRPr="00C9049B">
        <w:rPr>
          <w:sz w:val="22"/>
          <w:szCs w:val="22"/>
        </w:rPr>
        <w:t>control.</w:t>
      </w:r>
      <w:r w:rsidRPr="00C9049B">
        <w:rPr>
          <w:spacing w:val="-5"/>
          <w:sz w:val="22"/>
          <w:szCs w:val="22"/>
        </w:rPr>
        <w:t xml:space="preserve"> </w:t>
      </w:r>
      <w:r w:rsidR="00DC0E4F" w:rsidRPr="00C9049B">
        <w:rPr>
          <w:sz w:val="22"/>
          <w:szCs w:val="22"/>
        </w:rPr>
        <w:t xml:space="preserve">In addition, and as another layer of pastoral </w:t>
      </w:r>
      <w:r w:rsidR="00B046D2" w:rsidRPr="00C9049B">
        <w:rPr>
          <w:sz w:val="22"/>
          <w:szCs w:val="22"/>
        </w:rPr>
        <w:t>support,</w:t>
      </w:r>
      <w:r w:rsidR="00DC0E4F" w:rsidRPr="00C9049B">
        <w:rPr>
          <w:sz w:val="22"/>
          <w:szCs w:val="22"/>
        </w:rPr>
        <w:t xml:space="preserve"> our Head of International Pupils will also li</w:t>
      </w:r>
      <w:r w:rsidR="00CF35B5" w:rsidRPr="00C9049B">
        <w:rPr>
          <w:sz w:val="22"/>
          <w:szCs w:val="22"/>
        </w:rPr>
        <w:t xml:space="preserve">aise with guardians and guardianship agencies. </w:t>
      </w:r>
      <w:r w:rsidRPr="00C9049B">
        <w:rPr>
          <w:sz w:val="22"/>
          <w:szCs w:val="22"/>
        </w:rPr>
        <w:t>In</w:t>
      </w:r>
      <w:r w:rsidRPr="00C9049B">
        <w:rPr>
          <w:spacing w:val="-5"/>
          <w:sz w:val="22"/>
          <w:szCs w:val="22"/>
        </w:rPr>
        <w:t xml:space="preserve"> </w:t>
      </w:r>
      <w:r w:rsidRPr="00C9049B">
        <w:rPr>
          <w:sz w:val="22"/>
          <w:szCs w:val="22"/>
        </w:rPr>
        <w:t>essence</w:t>
      </w:r>
      <w:r w:rsidRPr="00C9049B">
        <w:rPr>
          <w:spacing w:val="-5"/>
          <w:sz w:val="22"/>
          <w:szCs w:val="22"/>
        </w:rPr>
        <w:t xml:space="preserve"> </w:t>
      </w:r>
      <w:r w:rsidRPr="00C9049B">
        <w:rPr>
          <w:sz w:val="22"/>
          <w:szCs w:val="22"/>
        </w:rPr>
        <w:t>it</w:t>
      </w:r>
      <w:r w:rsidRPr="00C9049B">
        <w:rPr>
          <w:spacing w:val="-4"/>
          <w:sz w:val="22"/>
          <w:szCs w:val="22"/>
        </w:rPr>
        <w:t xml:space="preserve"> </w:t>
      </w:r>
      <w:r w:rsidRPr="00C9049B">
        <w:rPr>
          <w:sz w:val="22"/>
          <w:szCs w:val="22"/>
        </w:rPr>
        <w:t>is</w:t>
      </w:r>
      <w:r w:rsidRPr="00C9049B">
        <w:rPr>
          <w:spacing w:val="-6"/>
          <w:sz w:val="22"/>
          <w:szCs w:val="22"/>
        </w:rPr>
        <w:t xml:space="preserve"> </w:t>
      </w:r>
      <w:r w:rsidRPr="00C9049B">
        <w:rPr>
          <w:sz w:val="22"/>
          <w:szCs w:val="22"/>
        </w:rPr>
        <w:t>our</w:t>
      </w:r>
      <w:r w:rsidRPr="00C9049B">
        <w:rPr>
          <w:spacing w:val="-5"/>
          <w:sz w:val="22"/>
          <w:szCs w:val="22"/>
        </w:rPr>
        <w:t xml:space="preserve"> </w:t>
      </w:r>
      <w:r w:rsidRPr="00C9049B">
        <w:rPr>
          <w:sz w:val="22"/>
          <w:szCs w:val="22"/>
        </w:rPr>
        <w:t>duty</w:t>
      </w:r>
      <w:r w:rsidRPr="00C9049B">
        <w:rPr>
          <w:spacing w:val="-6"/>
          <w:sz w:val="22"/>
          <w:szCs w:val="22"/>
        </w:rPr>
        <w:t xml:space="preserve"> </w:t>
      </w:r>
      <w:r w:rsidRPr="00C9049B">
        <w:rPr>
          <w:sz w:val="22"/>
          <w:szCs w:val="22"/>
        </w:rPr>
        <w:t>of</w:t>
      </w:r>
      <w:r w:rsidRPr="00C9049B">
        <w:rPr>
          <w:spacing w:val="-5"/>
          <w:sz w:val="22"/>
          <w:szCs w:val="22"/>
        </w:rPr>
        <w:t xml:space="preserve"> </w:t>
      </w:r>
      <w:r w:rsidRPr="00C9049B">
        <w:rPr>
          <w:sz w:val="22"/>
          <w:szCs w:val="22"/>
        </w:rPr>
        <w:t>care</w:t>
      </w:r>
      <w:r w:rsidRPr="00C9049B">
        <w:rPr>
          <w:spacing w:val="-5"/>
          <w:sz w:val="22"/>
          <w:szCs w:val="22"/>
        </w:rPr>
        <w:t xml:space="preserve"> </w:t>
      </w:r>
      <w:r w:rsidRPr="00C9049B">
        <w:rPr>
          <w:sz w:val="22"/>
          <w:szCs w:val="22"/>
        </w:rPr>
        <w:t>to ensure</w:t>
      </w:r>
      <w:r w:rsidRPr="00C9049B">
        <w:rPr>
          <w:spacing w:val="-7"/>
          <w:sz w:val="22"/>
          <w:szCs w:val="22"/>
        </w:rPr>
        <w:t xml:space="preserve"> </w:t>
      </w:r>
      <w:r w:rsidRPr="00C9049B">
        <w:rPr>
          <w:sz w:val="22"/>
          <w:szCs w:val="22"/>
        </w:rPr>
        <w:t>the</w:t>
      </w:r>
      <w:r w:rsidRPr="00C9049B">
        <w:rPr>
          <w:spacing w:val="-7"/>
          <w:sz w:val="22"/>
          <w:szCs w:val="22"/>
        </w:rPr>
        <w:t xml:space="preserve"> </w:t>
      </w:r>
      <w:r w:rsidRPr="00C9049B">
        <w:rPr>
          <w:sz w:val="22"/>
          <w:szCs w:val="22"/>
        </w:rPr>
        <w:t>safeguarding</w:t>
      </w:r>
      <w:r w:rsidRPr="00C9049B">
        <w:rPr>
          <w:spacing w:val="-8"/>
          <w:sz w:val="22"/>
          <w:szCs w:val="22"/>
        </w:rPr>
        <w:t xml:space="preserve"> </w:t>
      </w:r>
      <w:r w:rsidRPr="00C9049B">
        <w:rPr>
          <w:sz w:val="22"/>
          <w:szCs w:val="22"/>
        </w:rPr>
        <w:t>of</w:t>
      </w:r>
      <w:r w:rsidRPr="00C9049B">
        <w:rPr>
          <w:spacing w:val="-7"/>
          <w:sz w:val="22"/>
          <w:szCs w:val="22"/>
        </w:rPr>
        <w:t xml:space="preserve"> </w:t>
      </w:r>
      <w:r w:rsidRPr="00C9049B">
        <w:rPr>
          <w:sz w:val="22"/>
          <w:szCs w:val="22"/>
        </w:rPr>
        <w:t>our</w:t>
      </w:r>
      <w:r w:rsidRPr="00C9049B">
        <w:rPr>
          <w:spacing w:val="-7"/>
          <w:sz w:val="22"/>
          <w:szCs w:val="22"/>
        </w:rPr>
        <w:t xml:space="preserve"> </w:t>
      </w:r>
      <w:r w:rsidRPr="00C9049B">
        <w:rPr>
          <w:sz w:val="22"/>
          <w:szCs w:val="22"/>
        </w:rPr>
        <w:t>international</w:t>
      </w:r>
      <w:r w:rsidRPr="00C9049B">
        <w:rPr>
          <w:spacing w:val="-7"/>
          <w:sz w:val="22"/>
          <w:szCs w:val="22"/>
        </w:rPr>
        <w:t xml:space="preserve"> </w:t>
      </w:r>
      <w:r w:rsidRPr="00C9049B">
        <w:rPr>
          <w:sz w:val="22"/>
          <w:szCs w:val="22"/>
        </w:rPr>
        <w:t>pupils</w:t>
      </w:r>
      <w:r w:rsidRPr="00C9049B">
        <w:rPr>
          <w:spacing w:val="-7"/>
          <w:sz w:val="22"/>
          <w:szCs w:val="22"/>
        </w:rPr>
        <w:t xml:space="preserve"> </w:t>
      </w:r>
      <w:r w:rsidRPr="00C9049B">
        <w:rPr>
          <w:sz w:val="22"/>
          <w:szCs w:val="22"/>
        </w:rPr>
        <w:t>as</w:t>
      </w:r>
      <w:r w:rsidRPr="00C9049B">
        <w:rPr>
          <w:spacing w:val="-7"/>
          <w:sz w:val="22"/>
          <w:szCs w:val="22"/>
        </w:rPr>
        <w:t xml:space="preserve"> </w:t>
      </w:r>
      <w:r w:rsidRPr="00C9049B">
        <w:rPr>
          <w:sz w:val="22"/>
          <w:szCs w:val="22"/>
        </w:rPr>
        <w:t>far</w:t>
      </w:r>
      <w:r w:rsidRPr="00C9049B">
        <w:rPr>
          <w:spacing w:val="-7"/>
          <w:sz w:val="22"/>
          <w:szCs w:val="22"/>
        </w:rPr>
        <w:t xml:space="preserve"> </w:t>
      </w:r>
      <w:r w:rsidRPr="00C9049B">
        <w:rPr>
          <w:sz w:val="22"/>
          <w:szCs w:val="22"/>
        </w:rPr>
        <w:t>as</w:t>
      </w:r>
      <w:r w:rsidRPr="00C9049B">
        <w:rPr>
          <w:spacing w:val="-7"/>
          <w:sz w:val="22"/>
          <w:szCs w:val="22"/>
        </w:rPr>
        <w:t xml:space="preserve"> </w:t>
      </w:r>
      <w:r w:rsidRPr="00C9049B">
        <w:rPr>
          <w:sz w:val="22"/>
          <w:szCs w:val="22"/>
        </w:rPr>
        <w:t>possible,</w:t>
      </w:r>
      <w:r w:rsidRPr="00C9049B">
        <w:rPr>
          <w:spacing w:val="-7"/>
          <w:sz w:val="22"/>
          <w:szCs w:val="22"/>
        </w:rPr>
        <w:t xml:space="preserve"> </w:t>
      </w:r>
      <w:r w:rsidRPr="00C9049B">
        <w:rPr>
          <w:sz w:val="22"/>
          <w:szCs w:val="22"/>
        </w:rPr>
        <w:t>and</w:t>
      </w:r>
      <w:r w:rsidRPr="00C9049B">
        <w:rPr>
          <w:spacing w:val="-7"/>
          <w:sz w:val="22"/>
          <w:szCs w:val="22"/>
        </w:rPr>
        <w:t xml:space="preserve"> </w:t>
      </w:r>
      <w:r w:rsidRPr="00C9049B">
        <w:rPr>
          <w:sz w:val="22"/>
          <w:szCs w:val="22"/>
        </w:rPr>
        <w:t>it</w:t>
      </w:r>
      <w:r w:rsidRPr="00C9049B">
        <w:rPr>
          <w:spacing w:val="-7"/>
          <w:sz w:val="22"/>
          <w:szCs w:val="22"/>
        </w:rPr>
        <w:t xml:space="preserve"> </w:t>
      </w:r>
      <w:r w:rsidRPr="00C9049B">
        <w:rPr>
          <w:sz w:val="22"/>
          <w:szCs w:val="22"/>
        </w:rPr>
        <w:t>is</w:t>
      </w:r>
      <w:r w:rsidRPr="00C9049B">
        <w:rPr>
          <w:spacing w:val="-7"/>
          <w:sz w:val="22"/>
          <w:szCs w:val="22"/>
        </w:rPr>
        <w:t xml:space="preserve"> </w:t>
      </w:r>
      <w:r w:rsidRPr="00C9049B">
        <w:rPr>
          <w:sz w:val="22"/>
          <w:szCs w:val="22"/>
        </w:rPr>
        <w:t>our</w:t>
      </w:r>
      <w:r w:rsidRPr="00C9049B">
        <w:rPr>
          <w:spacing w:val="-7"/>
          <w:sz w:val="22"/>
          <w:szCs w:val="22"/>
        </w:rPr>
        <w:t xml:space="preserve"> </w:t>
      </w:r>
      <w:r w:rsidRPr="00C9049B">
        <w:rPr>
          <w:sz w:val="22"/>
          <w:szCs w:val="22"/>
        </w:rPr>
        <w:t>preference</w:t>
      </w:r>
      <w:r w:rsidRPr="00C9049B">
        <w:rPr>
          <w:spacing w:val="-7"/>
          <w:sz w:val="22"/>
          <w:szCs w:val="22"/>
        </w:rPr>
        <w:t xml:space="preserve"> </w:t>
      </w:r>
      <w:r w:rsidRPr="00C9049B">
        <w:rPr>
          <w:sz w:val="22"/>
          <w:szCs w:val="22"/>
        </w:rPr>
        <w:t>for them to go to the same guardian, with whom they can build a positive relationship.</w:t>
      </w:r>
    </w:p>
    <w:p w14:paraId="4A1ACC00" w14:textId="1EF7BEC4" w:rsidR="009712DD" w:rsidRPr="00C9049B" w:rsidRDefault="009712DD" w:rsidP="009712DD">
      <w:pPr>
        <w:pStyle w:val="BodyText"/>
        <w:spacing w:before="137" w:line="254" w:lineRule="auto"/>
        <w:ind w:left="240" w:right="496"/>
        <w:jc w:val="both"/>
        <w:rPr>
          <w:sz w:val="22"/>
          <w:szCs w:val="22"/>
        </w:rPr>
      </w:pPr>
      <w:r w:rsidRPr="00C9049B">
        <w:rPr>
          <w:sz w:val="22"/>
          <w:szCs w:val="22"/>
        </w:rPr>
        <w:t xml:space="preserve">To comply with UKVI regulations regarding the </w:t>
      </w:r>
      <w:proofErr w:type="gramStart"/>
      <w:r w:rsidR="00FF0242" w:rsidRPr="00C9049B">
        <w:rPr>
          <w:sz w:val="22"/>
          <w:szCs w:val="22"/>
        </w:rPr>
        <w:t>S</w:t>
      </w:r>
      <w:r w:rsidR="00F6769A" w:rsidRPr="00C9049B">
        <w:rPr>
          <w:sz w:val="22"/>
          <w:szCs w:val="22"/>
        </w:rPr>
        <w:t>chool’s</w:t>
      </w:r>
      <w:proofErr w:type="gramEnd"/>
      <w:r w:rsidRPr="00C9049B">
        <w:rPr>
          <w:sz w:val="22"/>
          <w:szCs w:val="22"/>
        </w:rPr>
        <w:t xml:space="preserve"> sponsorship of </w:t>
      </w:r>
      <w:r w:rsidR="003B3418" w:rsidRPr="00C9049B">
        <w:rPr>
          <w:sz w:val="22"/>
          <w:szCs w:val="22"/>
        </w:rPr>
        <w:t>international pupils</w:t>
      </w:r>
      <w:r w:rsidR="00CC7A50" w:rsidRPr="00C9049B">
        <w:rPr>
          <w:sz w:val="22"/>
          <w:szCs w:val="22"/>
        </w:rPr>
        <w:t xml:space="preserve">, we keep a </w:t>
      </w:r>
      <w:proofErr w:type="spellStart"/>
      <w:r w:rsidR="00CC7A50" w:rsidRPr="00C9049B">
        <w:rPr>
          <w:sz w:val="22"/>
          <w:szCs w:val="22"/>
        </w:rPr>
        <w:t>central</w:t>
      </w:r>
      <w:r w:rsidR="0028725D" w:rsidRPr="00C9049B">
        <w:rPr>
          <w:sz w:val="22"/>
          <w:szCs w:val="22"/>
        </w:rPr>
        <w:t>ised</w:t>
      </w:r>
      <w:proofErr w:type="spellEnd"/>
      <w:r w:rsidR="00CC7A50" w:rsidRPr="00C9049B">
        <w:rPr>
          <w:sz w:val="22"/>
          <w:szCs w:val="22"/>
        </w:rPr>
        <w:t xml:space="preserve"> log of all </w:t>
      </w:r>
      <w:r w:rsidR="006C556C" w:rsidRPr="00C9049B">
        <w:rPr>
          <w:sz w:val="22"/>
          <w:szCs w:val="22"/>
        </w:rPr>
        <w:t xml:space="preserve">pupil movements to and from the </w:t>
      </w:r>
      <w:r w:rsidR="00F6769A" w:rsidRPr="00C9049B">
        <w:rPr>
          <w:sz w:val="22"/>
          <w:szCs w:val="22"/>
        </w:rPr>
        <w:t>school. This means that:</w:t>
      </w:r>
    </w:p>
    <w:p w14:paraId="39713025" w14:textId="33E265FE" w:rsidR="00F6769A" w:rsidRPr="00C9049B" w:rsidRDefault="00F6769A" w:rsidP="00FA49ED">
      <w:pPr>
        <w:pStyle w:val="BodyText"/>
        <w:numPr>
          <w:ilvl w:val="0"/>
          <w:numId w:val="4"/>
        </w:numPr>
        <w:spacing w:before="137" w:line="254" w:lineRule="auto"/>
        <w:ind w:right="496"/>
        <w:jc w:val="both"/>
        <w:rPr>
          <w:sz w:val="22"/>
          <w:szCs w:val="22"/>
        </w:rPr>
      </w:pPr>
      <w:r w:rsidRPr="00C9049B">
        <w:rPr>
          <w:sz w:val="22"/>
          <w:szCs w:val="22"/>
        </w:rPr>
        <w:t xml:space="preserve">All </w:t>
      </w:r>
      <w:r w:rsidR="00FA49ED" w:rsidRPr="00C9049B">
        <w:rPr>
          <w:sz w:val="22"/>
          <w:szCs w:val="22"/>
        </w:rPr>
        <w:t xml:space="preserve">travel arrangements to and from the </w:t>
      </w:r>
      <w:proofErr w:type="gramStart"/>
      <w:r w:rsidR="00FF0242" w:rsidRPr="00C9049B">
        <w:rPr>
          <w:sz w:val="22"/>
          <w:szCs w:val="22"/>
        </w:rPr>
        <w:t>S</w:t>
      </w:r>
      <w:r w:rsidR="00FA49ED" w:rsidRPr="00C9049B">
        <w:rPr>
          <w:sz w:val="22"/>
          <w:szCs w:val="22"/>
        </w:rPr>
        <w:t>chool</w:t>
      </w:r>
      <w:proofErr w:type="gramEnd"/>
      <w:r w:rsidR="00FA49ED" w:rsidRPr="00C9049B">
        <w:rPr>
          <w:sz w:val="22"/>
          <w:szCs w:val="22"/>
        </w:rPr>
        <w:t xml:space="preserve"> are logged</w:t>
      </w:r>
      <w:r w:rsidR="0028725D" w:rsidRPr="00C9049B">
        <w:rPr>
          <w:sz w:val="22"/>
          <w:szCs w:val="22"/>
        </w:rPr>
        <w:t>.</w:t>
      </w:r>
    </w:p>
    <w:p w14:paraId="030EAD02" w14:textId="7790286C" w:rsidR="0028725D" w:rsidRPr="00C9049B" w:rsidRDefault="0028725D" w:rsidP="00924F0A">
      <w:pPr>
        <w:pStyle w:val="BodyText"/>
        <w:numPr>
          <w:ilvl w:val="0"/>
          <w:numId w:val="4"/>
        </w:numPr>
        <w:spacing w:before="137" w:line="254" w:lineRule="auto"/>
        <w:ind w:right="496"/>
        <w:jc w:val="both"/>
        <w:rPr>
          <w:sz w:val="22"/>
          <w:szCs w:val="22"/>
        </w:rPr>
      </w:pPr>
      <w:r w:rsidRPr="00C9049B">
        <w:rPr>
          <w:sz w:val="22"/>
          <w:szCs w:val="22"/>
        </w:rPr>
        <w:t>All permission</w:t>
      </w:r>
      <w:r w:rsidR="6F60A61A" w:rsidRPr="00C9049B">
        <w:rPr>
          <w:sz w:val="22"/>
          <w:szCs w:val="22"/>
        </w:rPr>
        <w:t>s</w:t>
      </w:r>
      <w:r w:rsidRPr="00C9049B">
        <w:rPr>
          <w:sz w:val="22"/>
          <w:szCs w:val="22"/>
        </w:rPr>
        <w:t xml:space="preserve"> for weekend leave are </w:t>
      </w:r>
      <w:r w:rsidR="00B046D2" w:rsidRPr="00C9049B">
        <w:rPr>
          <w:sz w:val="22"/>
          <w:szCs w:val="22"/>
        </w:rPr>
        <w:t>triangulated with relevant permissions from both parents and guardians in the UK.</w:t>
      </w:r>
    </w:p>
    <w:p w14:paraId="2B3CFB68" w14:textId="77777777" w:rsidR="00E67B19" w:rsidRPr="00C9049B" w:rsidRDefault="00E67B19">
      <w:pPr>
        <w:pStyle w:val="BodyText"/>
        <w:spacing w:before="3"/>
        <w:rPr>
          <w:sz w:val="22"/>
          <w:szCs w:val="22"/>
        </w:rPr>
      </w:pPr>
    </w:p>
    <w:p w14:paraId="5D859B79" w14:textId="77777777" w:rsidR="00E67B19" w:rsidRPr="00C9049B" w:rsidRDefault="0030707F">
      <w:pPr>
        <w:pStyle w:val="Heading1"/>
        <w:jc w:val="both"/>
        <w:rPr>
          <w:sz w:val="22"/>
          <w:szCs w:val="22"/>
        </w:rPr>
      </w:pPr>
      <w:r w:rsidRPr="00C9049B">
        <w:rPr>
          <w:sz w:val="22"/>
          <w:szCs w:val="22"/>
        </w:rPr>
        <w:t>Education</w:t>
      </w:r>
      <w:r w:rsidRPr="00C9049B">
        <w:rPr>
          <w:spacing w:val="-6"/>
          <w:sz w:val="22"/>
          <w:szCs w:val="22"/>
        </w:rPr>
        <w:t xml:space="preserve"> </w:t>
      </w:r>
      <w:r w:rsidRPr="00C9049B">
        <w:rPr>
          <w:sz w:val="22"/>
          <w:szCs w:val="22"/>
        </w:rPr>
        <w:t>Guardianship</w:t>
      </w:r>
      <w:r w:rsidRPr="00C9049B">
        <w:rPr>
          <w:spacing w:val="-6"/>
          <w:sz w:val="22"/>
          <w:szCs w:val="22"/>
        </w:rPr>
        <w:t xml:space="preserve"> </w:t>
      </w:r>
      <w:r w:rsidRPr="00C9049B">
        <w:rPr>
          <w:spacing w:val="-2"/>
          <w:sz w:val="22"/>
          <w:szCs w:val="22"/>
        </w:rPr>
        <w:t>Agreement</w:t>
      </w:r>
    </w:p>
    <w:p w14:paraId="69AA50DD" w14:textId="77777777" w:rsidR="00E67B19" w:rsidRPr="00C9049B" w:rsidRDefault="0030707F">
      <w:pPr>
        <w:pStyle w:val="BodyText"/>
        <w:spacing w:before="137" w:line="254" w:lineRule="auto"/>
        <w:ind w:left="240" w:right="487"/>
        <w:jc w:val="both"/>
        <w:rPr>
          <w:sz w:val="22"/>
          <w:szCs w:val="22"/>
        </w:rPr>
      </w:pPr>
      <w:r w:rsidRPr="00C9049B">
        <w:rPr>
          <w:sz w:val="22"/>
          <w:szCs w:val="22"/>
        </w:rPr>
        <w:t>Parents</w:t>
      </w:r>
      <w:r w:rsidRPr="00C9049B">
        <w:rPr>
          <w:spacing w:val="-5"/>
          <w:sz w:val="22"/>
          <w:szCs w:val="22"/>
        </w:rPr>
        <w:t xml:space="preserve"> </w:t>
      </w:r>
      <w:r w:rsidRPr="00C9049B">
        <w:rPr>
          <w:sz w:val="22"/>
          <w:szCs w:val="22"/>
        </w:rPr>
        <w:t>who</w:t>
      </w:r>
      <w:r w:rsidRPr="00C9049B">
        <w:rPr>
          <w:spacing w:val="-5"/>
          <w:sz w:val="22"/>
          <w:szCs w:val="22"/>
        </w:rPr>
        <w:t xml:space="preserve"> </w:t>
      </w:r>
      <w:r w:rsidRPr="00C9049B">
        <w:rPr>
          <w:sz w:val="22"/>
          <w:szCs w:val="22"/>
        </w:rPr>
        <w:t>reside</w:t>
      </w:r>
      <w:r w:rsidRPr="00C9049B">
        <w:rPr>
          <w:spacing w:val="-4"/>
          <w:sz w:val="22"/>
          <w:szCs w:val="22"/>
        </w:rPr>
        <w:t xml:space="preserve"> </w:t>
      </w:r>
      <w:r w:rsidRPr="00C9049B">
        <w:rPr>
          <w:sz w:val="22"/>
          <w:szCs w:val="22"/>
        </w:rPr>
        <w:t>outside</w:t>
      </w:r>
      <w:r w:rsidRPr="00C9049B">
        <w:rPr>
          <w:spacing w:val="-4"/>
          <w:sz w:val="22"/>
          <w:szCs w:val="22"/>
        </w:rPr>
        <w:t xml:space="preserve"> </w:t>
      </w:r>
      <w:r w:rsidRPr="00C9049B">
        <w:rPr>
          <w:sz w:val="22"/>
          <w:szCs w:val="22"/>
        </w:rPr>
        <w:t>of</w:t>
      </w:r>
      <w:r w:rsidRPr="00C9049B">
        <w:rPr>
          <w:spacing w:val="-5"/>
          <w:sz w:val="22"/>
          <w:szCs w:val="22"/>
        </w:rPr>
        <w:t xml:space="preserve"> </w:t>
      </w:r>
      <w:r w:rsidRPr="00C9049B">
        <w:rPr>
          <w:sz w:val="22"/>
          <w:szCs w:val="22"/>
        </w:rPr>
        <w:t>the</w:t>
      </w:r>
      <w:r w:rsidRPr="00C9049B">
        <w:rPr>
          <w:spacing w:val="-4"/>
          <w:sz w:val="22"/>
          <w:szCs w:val="22"/>
        </w:rPr>
        <w:t xml:space="preserve"> </w:t>
      </w:r>
      <w:r w:rsidRPr="00C9049B">
        <w:rPr>
          <w:sz w:val="22"/>
          <w:szCs w:val="22"/>
        </w:rPr>
        <w:t>UK</w:t>
      </w:r>
      <w:r w:rsidRPr="00C9049B">
        <w:rPr>
          <w:spacing w:val="-5"/>
          <w:sz w:val="22"/>
          <w:szCs w:val="22"/>
        </w:rPr>
        <w:t xml:space="preserve"> </w:t>
      </w:r>
      <w:r w:rsidRPr="00C9049B">
        <w:rPr>
          <w:sz w:val="22"/>
          <w:szCs w:val="22"/>
        </w:rPr>
        <w:t>are</w:t>
      </w:r>
      <w:r w:rsidRPr="00C9049B">
        <w:rPr>
          <w:spacing w:val="-4"/>
          <w:sz w:val="22"/>
          <w:szCs w:val="22"/>
        </w:rPr>
        <w:t xml:space="preserve"> </w:t>
      </w:r>
      <w:r w:rsidRPr="00C9049B">
        <w:rPr>
          <w:sz w:val="22"/>
          <w:szCs w:val="22"/>
        </w:rPr>
        <w:t>expected</w:t>
      </w:r>
      <w:r w:rsidRPr="00C9049B">
        <w:rPr>
          <w:spacing w:val="-4"/>
          <w:sz w:val="22"/>
          <w:szCs w:val="22"/>
        </w:rPr>
        <w:t xml:space="preserve"> </w:t>
      </w:r>
      <w:r w:rsidRPr="00C9049B">
        <w:rPr>
          <w:sz w:val="22"/>
          <w:szCs w:val="22"/>
        </w:rPr>
        <w:t>to</w:t>
      </w:r>
      <w:r w:rsidRPr="00C9049B">
        <w:rPr>
          <w:spacing w:val="-5"/>
          <w:sz w:val="22"/>
          <w:szCs w:val="22"/>
        </w:rPr>
        <w:t xml:space="preserve"> </w:t>
      </w:r>
      <w:r w:rsidRPr="00C9049B">
        <w:rPr>
          <w:sz w:val="22"/>
          <w:szCs w:val="22"/>
        </w:rPr>
        <w:t>complete</w:t>
      </w:r>
      <w:r w:rsidRPr="00C9049B">
        <w:rPr>
          <w:spacing w:val="-4"/>
          <w:sz w:val="22"/>
          <w:szCs w:val="22"/>
        </w:rPr>
        <w:t xml:space="preserve"> </w:t>
      </w:r>
      <w:r w:rsidRPr="00C9049B">
        <w:rPr>
          <w:sz w:val="22"/>
          <w:szCs w:val="22"/>
        </w:rPr>
        <w:t>an</w:t>
      </w:r>
      <w:r w:rsidRPr="00C9049B">
        <w:rPr>
          <w:spacing w:val="-4"/>
          <w:sz w:val="22"/>
          <w:szCs w:val="22"/>
        </w:rPr>
        <w:t xml:space="preserve"> </w:t>
      </w:r>
      <w:r w:rsidRPr="00C9049B">
        <w:rPr>
          <w:sz w:val="22"/>
          <w:szCs w:val="22"/>
        </w:rPr>
        <w:t>education</w:t>
      </w:r>
      <w:r w:rsidRPr="00C9049B">
        <w:rPr>
          <w:spacing w:val="-4"/>
          <w:sz w:val="22"/>
          <w:szCs w:val="22"/>
        </w:rPr>
        <w:t xml:space="preserve"> </w:t>
      </w:r>
      <w:r w:rsidRPr="00C9049B">
        <w:rPr>
          <w:sz w:val="22"/>
          <w:szCs w:val="22"/>
        </w:rPr>
        <w:t>guardianship</w:t>
      </w:r>
      <w:r w:rsidRPr="00C9049B">
        <w:rPr>
          <w:spacing w:val="-4"/>
          <w:sz w:val="22"/>
          <w:szCs w:val="22"/>
        </w:rPr>
        <w:t xml:space="preserve"> </w:t>
      </w:r>
      <w:r w:rsidRPr="00C9049B">
        <w:rPr>
          <w:sz w:val="22"/>
          <w:szCs w:val="22"/>
        </w:rPr>
        <w:t xml:space="preserve">form (see below) which provides the </w:t>
      </w:r>
      <w:proofErr w:type="gramStart"/>
      <w:r w:rsidRPr="00C9049B">
        <w:rPr>
          <w:sz w:val="22"/>
          <w:szCs w:val="22"/>
        </w:rPr>
        <w:t>School</w:t>
      </w:r>
      <w:proofErr w:type="gramEnd"/>
      <w:r w:rsidRPr="00C9049B">
        <w:rPr>
          <w:sz w:val="22"/>
          <w:szCs w:val="22"/>
        </w:rPr>
        <w:t xml:space="preserve"> with full details of the Education Guardian and the responsibilities which the Parents have delegated to them.</w:t>
      </w:r>
    </w:p>
    <w:p w14:paraId="45ED1B4E" w14:textId="77777777" w:rsidR="00E67B19" w:rsidRPr="00C9049B" w:rsidRDefault="0030707F">
      <w:pPr>
        <w:pStyle w:val="BodyText"/>
        <w:spacing w:before="122" w:line="254" w:lineRule="auto"/>
        <w:ind w:left="240"/>
        <w:rPr>
          <w:sz w:val="22"/>
          <w:szCs w:val="22"/>
        </w:rPr>
      </w:pPr>
      <w:r w:rsidRPr="00C9049B">
        <w:rPr>
          <w:sz w:val="22"/>
          <w:szCs w:val="22"/>
        </w:rPr>
        <w:t xml:space="preserve">Parents must inform the </w:t>
      </w:r>
      <w:proofErr w:type="gramStart"/>
      <w:r w:rsidRPr="00C9049B">
        <w:rPr>
          <w:sz w:val="22"/>
          <w:szCs w:val="22"/>
        </w:rPr>
        <w:t>School</w:t>
      </w:r>
      <w:proofErr w:type="gramEnd"/>
      <w:r w:rsidRPr="00C9049B">
        <w:rPr>
          <w:sz w:val="22"/>
          <w:szCs w:val="22"/>
        </w:rPr>
        <w:t xml:space="preserve"> of the name and contact details of any appointed Education Guardian</w:t>
      </w:r>
      <w:r w:rsidRPr="00C9049B">
        <w:rPr>
          <w:spacing w:val="-2"/>
          <w:sz w:val="22"/>
          <w:szCs w:val="22"/>
        </w:rPr>
        <w:t xml:space="preserve"> </w:t>
      </w:r>
      <w:r w:rsidRPr="00C9049B">
        <w:rPr>
          <w:sz w:val="22"/>
          <w:szCs w:val="22"/>
        </w:rPr>
        <w:t>and</w:t>
      </w:r>
      <w:r w:rsidRPr="00C9049B">
        <w:rPr>
          <w:spacing w:val="-4"/>
          <w:sz w:val="22"/>
          <w:szCs w:val="22"/>
        </w:rPr>
        <w:t xml:space="preserve"> </w:t>
      </w:r>
      <w:r w:rsidRPr="00C9049B">
        <w:rPr>
          <w:sz w:val="22"/>
          <w:szCs w:val="22"/>
        </w:rPr>
        <w:t>must</w:t>
      </w:r>
      <w:r w:rsidRPr="00C9049B">
        <w:rPr>
          <w:spacing w:val="-4"/>
          <w:sz w:val="22"/>
          <w:szCs w:val="22"/>
        </w:rPr>
        <w:t xml:space="preserve"> </w:t>
      </w:r>
      <w:r w:rsidRPr="00C9049B">
        <w:rPr>
          <w:sz w:val="22"/>
          <w:szCs w:val="22"/>
        </w:rPr>
        <w:t>also</w:t>
      </w:r>
      <w:r w:rsidRPr="00C9049B">
        <w:rPr>
          <w:spacing w:val="-4"/>
          <w:sz w:val="22"/>
          <w:szCs w:val="22"/>
        </w:rPr>
        <w:t xml:space="preserve"> </w:t>
      </w:r>
      <w:r w:rsidRPr="00C9049B">
        <w:rPr>
          <w:sz w:val="22"/>
          <w:szCs w:val="22"/>
        </w:rPr>
        <w:t>inform</w:t>
      </w:r>
      <w:r w:rsidRPr="00C9049B">
        <w:rPr>
          <w:spacing w:val="-5"/>
          <w:sz w:val="22"/>
          <w:szCs w:val="22"/>
        </w:rPr>
        <w:t xml:space="preserve"> </w:t>
      </w:r>
      <w:r w:rsidRPr="00C9049B">
        <w:rPr>
          <w:sz w:val="22"/>
          <w:szCs w:val="22"/>
        </w:rPr>
        <w:t>the</w:t>
      </w:r>
      <w:r w:rsidRPr="00C9049B">
        <w:rPr>
          <w:spacing w:val="-2"/>
          <w:sz w:val="22"/>
          <w:szCs w:val="22"/>
        </w:rPr>
        <w:t xml:space="preserve"> </w:t>
      </w:r>
      <w:proofErr w:type="gramStart"/>
      <w:r w:rsidRPr="00C9049B">
        <w:rPr>
          <w:sz w:val="22"/>
          <w:szCs w:val="22"/>
        </w:rPr>
        <w:t>School</w:t>
      </w:r>
      <w:proofErr w:type="gramEnd"/>
      <w:r w:rsidRPr="00C9049B">
        <w:rPr>
          <w:spacing w:val="-5"/>
          <w:sz w:val="22"/>
          <w:szCs w:val="22"/>
        </w:rPr>
        <w:t xml:space="preserve"> </w:t>
      </w:r>
      <w:r w:rsidRPr="00C9049B">
        <w:rPr>
          <w:sz w:val="22"/>
          <w:szCs w:val="22"/>
        </w:rPr>
        <w:t>immediately</w:t>
      </w:r>
      <w:r w:rsidRPr="00C9049B">
        <w:rPr>
          <w:spacing w:val="-3"/>
          <w:sz w:val="22"/>
          <w:szCs w:val="22"/>
        </w:rPr>
        <w:t xml:space="preserve"> </w:t>
      </w:r>
      <w:r w:rsidRPr="00C9049B">
        <w:rPr>
          <w:sz w:val="22"/>
          <w:szCs w:val="22"/>
        </w:rPr>
        <w:t>if</w:t>
      </w:r>
      <w:r w:rsidRPr="00C9049B">
        <w:rPr>
          <w:spacing w:val="-2"/>
          <w:sz w:val="22"/>
          <w:szCs w:val="22"/>
        </w:rPr>
        <w:t xml:space="preserve"> </w:t>
      </w:r>
      <w:r w:rsidRPr="00C9049B">
        <w:rPr>
          <w:sz w:val="22"/>
          <w:szCs w:val="22"/>
        </w:rPr>
        <w:t>there</w:t>
      </w:r>
      <w:r w:rsidRPr="00C9049B">
        <w:rPr>
          <w:spacing w:val="-2"/>
          <w:sz w:val="22"/>
          <w:szCs w:val="22"/>
        </w:rPr>
        <w:t xml:space="preserve"> </w:t>
      </w:r>
      <w:r w:rsidRPr="00C9049B">
        <w:rPr>
          <w:sz w:val="22"/>
          <w:szCs w:val="22"/>
        </w:rPr>
        <w:t>are</w:t>
      </w:r>
      <w:r w:rsidRPr="00C9049B">
        <w:rPr>
          <w:spacing w:val="-4"/>
          <w:sz w:val="22"/>
          <w:szCs w:val="22"/>
        </w:rPr>
        <w:t xml:space="preserve"> </w:t>
      </w:r>
      <w:r w:rsidRPr="00C9049B">
        <w:rPr>
          <w:sz w:val="22"/>
          <w:szCs w:val="22"/>
        </w:rPr>
        <w:t>any</w:t>
      </w:r>
      <w:r w:rsidRPr="00C9049B">
        <w:rPr>
          <w:spacing w:val="-3"/>
          <w:sz w:val="22"/>
          <w:szCs w:val="22"/>
        </w:rPr>
        <w:t xml:space="preserve"> </w:t>
      </w:r>
      <w:r w:rsidRPr="00C9049B">
        <w:rPr>
          <w:sz w:val="22"/>
          <w:szCs w:val="22"/>
        </w:rPr>
        <w:t>changes</w:t>
      </w:r>
      <w:r w:rsidRPr="00C9049B">
        <w:rPr>
          <w:spacing w:val="-3"/>
          <w:sz w:val="22"/>
          <w:szCs w:val="22"/>
        </w:rPr>
        <w:t xml:space="preserve"> </w:t>
      </w:r>
      <w:r w:rsidRPr="00C9049B">
        <w:rPr>
          <w:sz w:val="22"/>
          <w:szCs w:val="22"/>
        </w:rPr>
        <w:t>to</w:t>
      </w:r>
      <w:r w:rsidRPr="00C9049B">
        <w:rPr>
          <w:spacing w:val="-2"/>
          <w:sz w:val="22"/>
          <w:szCs w:val="22"/>
        </w:rPr>
        <w:t xml:space="preserve"> </w:t>
      </w:r>
      <w:r w:rsidRPr="00C9049B">
        <w:rPr>
          <w:sz w:val="22"/>
          <w:szCs w:val="22"/>
        </w:rPr>
        <w:t>any</w:t>
      </w:r>
      <w:r w:rsidRPr="00C9049B">
        <w:rPr>
          <w:spacing w:val="-3"/>
          <w:sz w:val="22"/>
          <w:szCs w:val="22"/>
        </w:rPr>
        <w:t xml:space="preserve"> </w:t>
      </w:r>
      <w:r w:rsidRPr="00C9049B">
        <w:rPr>
          <w:sz w:val="22"/>
          <w:szCs w:val="22"/>
        </w:rPr>
        <w:t>details relating to the Education Guardian.</w:t>
      </w:r>
    </w:p>
    <w:p w14:paraId="343D6431" w14:textId="77777777" w:rsidR="00E67B19" w:rsidRPr="00C9049B" w:rsidRDefault="00E67B19">
      <w:pPr>
        <w:pStyle w:val="BodyText"/>
        <w:spacing w:before="9"/>
        <w:rPr>
          <w:sz w:val="22"/>
          <w:szCs w:val="22"/>
        </w:rPr>
      </w:pPr>
    </w:p>
    <w:p w14:paraId="32397202" w14:textId="77777777" w:rsidR="00E67B19" w:rsidRPr="00C9049B" w:rsidRDefault="0030707F">
      <w:pPr>
        <w:pStyle w:val="Heading1"/>
        <w:rPr>
          <w:b w:val="0"/>
          <w:sz w:val="22"/>
          <w:szCs w:val="22"/>
        </w:rPr>
      </w:pPr>
      <w:r w:rsidRPr="00C9049B">
        <w:rPr>
          <w:sz w:val="22"/>
          <w:szCs w:val="22"/>
        </w:rPr>
        <w:t>Private</w:t>
      </w:r>
      <w:r w:rsidRPr="00C9049B">
        <w:rPr>
          <w:spacing w:val="-4"/>
          <w:sz w:val="22"/>
          <w:szCs w:val="22"/>
        </w:rPr>
        <w:t xml:space="preserve"> </w:t>
      </w:r>
      <w:r w:rsidRPr="00C9049B">
        <w:rPr>
          <w:spacing w:val="-2"/>
          <w:sz w:val="22"/>
          <w:szCs w:val="22"/>
        </w:rPr>
        <w:t>fostering</w:t>
      </w:r>
      <w:r w:rsidRPr="00C9049B">
        <w:rPr>
          <w:b w:val="0"/>
          <w:spacing w:val="-2"/>
          <w:sz w:val="22"/>
          <w:szCs w:val="22"/>
        </w:rPr>
        <w:t>:</w:t>
      </w:r>
    </w:p>
    <w:p w14:paraId="60D79822" w14:textId="77777777" w:rsidR="00E67B19" w:rsidRPr="00C9049B" w:rsidRDefault="0030707F">
      <w:pPr>
        <w:pStyle w:val="BodyText"/>
        <w:spacing w:before="137" w:line="254" w:lineRule="auto"/>
        <w:ind w:left="240"/>
        <w:rPr>
          <w:sz w:val="22"/>
          <w:szCs w:val="22"/>
        </w:rPr>
      </w:pPr>
      <w:r w:rsidRPr="00C9049B">
        <w:rPr>
          <w:sz w:val="22"/>
          <w:szCs w:val="22"/>
        </w:rPr>
        <w:t>Private</w:t>
      </w:r>
      <w:r w:rsidRPr="00C9049B">
        <w:rPr>
          <w:spacing w:val="-4"/>
          <w:sz w:val="22"/>
          <w:szCs w:val="22"/>
        </w:rPr>
        <w:t xml:space="preserve"> </w:t>
      </w:r>
      <w:r w:rsidRPr="00C9049B">
        <w:rPr>
          <w:sz w:val="22"/>
          <w:szCs w:val="22"/>
        </w:rPr>
        <w:t>fostering</w:t>
      </w:r>
      <w:r w:rsidRPr="00C9049B">
        <w:rPr>
          <w:spacing w:val="-2"/>
          <w:sz w:val="22"/>
          <w:szCs w:val="22"/>
        </w:rPr>
        <w:t xml:space="preserve"> </w:t>
      </w:r>
      <w:r w:rsidRPr="00C9049B">
        <w:rPr>
          <w:sz w:val="22"/>
          <w:szCs w:val="22"/>
        </w:rPr>
        <w:t>is</w:t>
      </w:r>
      <w:r w:rsidRPr="00C9049B">
        <w:rPr>
          <w:spacing w:val="-4"/>
          <w:sz w:val="22"/>
          <w:szCs w:val="22"/>
        </w:rPr>
        <w:t xml:space="preserve"> </w:t>
      </w:r>
      <w:r w:rsidRPr="00C9049B">
        <w:rPr>
          <w:sz w:val="22"/>
          <w:szCs w:val="22"/>
        </w:rPr>
        <w:t>when</w:t>
      </w:r>
      <w:r w:rsidRPr="00C9049B">
        <w:rPr>
          <w:spacing w:val="-3"/>
          <w:sz w:val="22"/>
          <w:szCs w:val="22"/>
        </w:rPr>
        <w:t xml:space="preserve"> </w:t>
      </w:r>
      <w:r w:rsidRPr="00C9049B">
        <w:rPr>
          <w:sz w:val="22"/>
          <w:szCs w:val="22"/>
        </w:rPr>
        <w:t>a</w:t>
      </w:r>
      <w:r w:rsidRPr="00C9049B">
        <w:rPr>
          <w:spacing w:val="-2"/>
          <w:sz w:val="22"/>
          <w:szCs w:val="22"/>
        </w:rPr>
        <w:t xml:space="preserve"> </w:t>
      </w:r>
      <w:r w:rsidRPr="00C9049B">
        <w:rPr>
          <w:sz w:val="22"/>
          <w:szCs w:val="22"/>
        </w:rPr>
        <w:t>child</w:t>
      </w:r>
      <w:r w:rsidRPr="00C9049B">
        <w:rPr>
          <w:spacing w:val="-1"/>
          <w:sz w:val="22"/>
          <w:szCs w:val="22"/>
        </w:rPr>
        <w:t xml:space="preserve"> </w:t>
      </w:r>
      <w:r w:rsidRPr="00C9049B">
        <w:rPr>
          <w:sz w:val="22"/>
          <w:szCs w:val="22"/>
        </w:rPr>
        <w:t>or</w:t>
      </w:r>
      <w:r w:rsidRPr="00C9049B">
        <w:rPr>
          <w:spacing w:val="-3"/>
          <w:sz w:val="22"/>
          <w:szCs w:val="22"/>
        </w:rPr>
        <w:t xml:space="preserve"> </w:t>
      </w:r>
      <w:r w:rsidRPr="00C9049B">
        <w:rPr>
          <w:sz w:val="22"/>
          <w:szCs w:val="22"/>
        </w:rPr>
        <w:t>young</w:t>
      </w:r>
      <w:r w:rsidRPr="00C9049B">
        <w:rPr>
          <w:spacing w:val="-2"/>
          <w:sz w:val="22"/>
          <w:szCs w:val="22"/>
        </w:rPr>
        <w:t xml:space="preserve"> </w:t>
      </w:r>
      <w:r w:rsidRPr="00C9049B">
        <w:rPr>
          <w:sz w:val="22"/>
          <w:szCs w:val="22"/>
        </w:rPr>
        <w:t>person</w:t>
      </w:r>
      <w:r w:rsidRPr="00C9049B">
        <w:rPr>
          <w:spacing w:val="-5"/>
          <w:sz w:val="22"/>
          <w:szCs w:val="22"/>
        </w:rPr>
        <w:t xml:space="preserve"> </w:t>
      </w:r>
      <w:r w:rsidRPr="00C9049B">
        <w:rPr>
          <w:sz w:val="22"/>
          <w:szCs w:val="22"/>
        </w:rPr>
        <w:t>under</w:t>
      </w:r>
      <w:r w:rsidRPr="00C9049B">
        <w:rPr>
          <w:spacing w:val="-1"/>
          <w:sz w:val="22"/>
          <w:szCs w:val="22"/>
        </w:rPr>
        <w:t xml:space="preserve"> </w:t>
      </w:r>
      <w:r w:rsidRPr="00C9049B">
        <w:rPr>
          <w:sz w:val="22"/>
          <w:szCs w:val="22"/>
        </w:rPr>
        <w:t>16</w:t>
      </w:r>
      <w:r w:rsidRPr="00C9049B">
        <w:rPr>
          <w:spacing w:val="-1"/>
          <w:sz w:val="22"/>
          <w:szCs w:val="22"/>
        </w:rPr>
        <w:t xml:space="preserve"> </w:t>
      </w:r>
      <w:r w:rsidRPr="00C9049B">
        <w:rPr>
          <w:sz w:val="22"/>
          <w:szCs w:val="22"/>
        </w:rPr>
        <w:t>years</w:t>
      </w:r>
      <w:r w:rsidRPr="00C9049B">
        <w:rPr>
          <w:spacing w:val="-4"/>
          <w:sz w:val="22"/>
          <w:szCs w:val="22"/>
        </w:rPr>
        <w:t xml:space="preserve"> </w:t>
      </w:r>
      <w:r w:rsidRPr="00C9049B">
        <w:rPr>
          <w:sz w:val="22"/>
          <w:szCs w:val="22"/>
        </w:rPr>
        <w:t>of</w:t>
      </w:r>
      <w:r w:rsidRPr="00C9049B">
        <w:rPr>
          <w:spacing w:val="-3"/>
          <w:sz w:val="22"/>
          <w:szCs w:val="22"/>
        </w:rPr>
        <w:t xml:space="preserve"> </w:t>
      </w:r>
      <w:r w:rsidRPr="00C9049B">
        <w:rPr>
          <w:sz w:val="22"/>
          <w:szCs w:val="22"/>
        </w:rPr>
        <w:t>age</w:t>
      </w:r>
      <w:r w:rsidRPr="00C9049B">
        <w:rPr>
          <w:spacing w:val="-1"/>
          <w:sz w:val="22"/>
          <w:szCs w:val="22"/>
        </w:rPr>
        <w:t xml:space="preserve"> </w:t>
      </w:r>
      <w:r w:rsidRPr="00C9049B">
        <w:rPr>
          <w:sz w:val="22"/>
          <w:szCs w:val="22"/>
        </w:rPr>
        <w:t>goes</w:t>
      </w:r>
      <w:r w:rsidRPr="00C9049B">
        <w:rPr>
          <w:spacing w:val="-1"/>
          <w:sz w:val="22"/>
          <w:szCs w:val="22"/>
        </w:rPr>
        <w:t xml:space="preserve"> </w:t>
      </w:r>
      <w:r w:rsidRPr="00C9049B">
        <w:rPr>
          <w:sz w:val="22"/>
          <w:szCs w:val="22"/>
        </w:rPr>
        <w:t>to</w:t>
      </w:r>
      <w:r w:rsidRPr="00C9049B">
        <w:rPr>
          <w:spacing w:val="-4"/>
          <w:sz w:val="22"/>
          <w:szCs w:val="22"/>
        </w:rPr>
        <w:t xml:space="preserve"> </w:t>
      </w:r>
      <w:r w:rsidRPr="00C9049B">
        <w:rPr>
          <w:sz w:val="22"/>
          <w:szCs w:val="22"/>
        </w:rPr>
        <w:t>live</w:t>
      </w:r>
      <w:r w:rsidRPr="00C9049B">
        <w:rPr>
          <w:spacing w:val="-4"/>
          <w:sz w:val="22"/>
          <w:szCs w:val="22"/>
        </w:rPr>
        <w:t xml:space="preserve"> </w:t>
      </w:r>
      <w:r w:rsidRPr="00C9049B">
        <w:rPr>
          <w:sz w:val="22"/>
          <w:szCs w:val="22"/>
        </w:rPr>
        <w:t>with someone for 28 days or more by private arrangement with someone who is not a:</w:t>
      </w:r>
    </w:p>
    <w:p w14:paraId="49F42F49" w14:textId="77777777" w:rsidR="00E67B19" w:rsidRPr="00C9049B" w:rsidRDefault="0030707F">
      <w:pPr>
        <w:pStyle w:val="ListParagraph"/>
        <w:numPr>
          <w:ilvl w:val="0"/>
          <w:numId w:val="3"/>
        </w:numPr>
        <w:tabs>
          <w:tab w:val="left" w:pos="960"/>
          <w:tab w:val="left" w:pos="961"/>
        </w:tabs>
        <w:spacing w:before="133"/>
        <w:ind w:hanging="361"/>
      </w:pPr>
      <w:r w:rsidRPr="00C9049B">
        <w:rPr>
          <w:spacing w:val="-2"/>
        </w:rPr>
        <w:t>Parent</w:t>
      </w:r>
    </w:p>
    <w:p w14:paraId="37C6E2AE" w14:textId="77777777" w:rsidR="00E67B19" w:rsidRPr="00C9049B" w:rsidRDefault="0030707F">
      <w:pPr>
        <w:pStyle w:val="ListParagraph"/>
        <w:numPr>
          <w:ilvl w:val="0"/>
          <w:numId w:val="3"/>
        </w:numPr>
        <w:tabs>
          <w:tab w:val="left" w:pos="960"/>
          <w:tab w:val="left" w:pos="961"/>
        </w:tabs>
        <w:spacing w:before="149"/>
        <w:ind w:hanging="361"/>
      </w:pPr>
      <w:r w:rsidRPr="00C9049B">
        <w:t>Close</w:t>
      </w:r>
      <w:r w:rsidRPr="00C9049B">
        <w:rPr>
          <w:spacing w:val="-5"/>
        </w:rPr>
        <w:t xml:space="preserve"> </w:t>
      </w:r>
      <w:r w:rsidRPr="00C9049B">
        <w:t>relative</w:t>
      </w:r>
      <w:r w:rsidRPr="00C9049B">
        <w:rPr>
          <w:spacing w:val="-3"/>
        </w:rPr>
        <w:t xml:space="preserve"> </w:t>
      </w:r>
      <w:r w:rsidRPr="00C9049B">
        <w:t>(brother,</w:t>
      </w:r>
      <w:r w:rsidRPr="00C9049B">
        <w:rPr>
          <w:spacing w:val="-4"/>
        </w:rPr>
        <w:t xml:space="preserve"> </w:t>
      </w:r>
      <w:r w:rsidRPr="00C9049B">
        <w:t>sister,</w:t>
      </w:r>
      <w:r w:rsidRPr="00C9049B">
        <w:rPr>
          <w:spacing w:val="-3"/>
        </w:rPr>
        <w:t xml:space="preserve"> </w:t>
      </w:r>
      <w:r w:rsidRPr="00C9049B">
        <w:t>aunt,</w:t>
      </w:r>
      <w:r w:rsidRPr="00C9049B">
        <w:rPr>
          <w:spacing w:val="-6"/>
        </w:rPr>
        <w:t xml:space="preserve"> </w:t>
      </w:r>
      <w:r w:rsidRPr="00C9049B">
        <w:t>uncle,</w:t>
      </w:r>
      <w:r w:rsidRPr="00C9049B">
        <w:rPr>
          <w:spacing w:val="-2"/>
        </w:rPr>
        <w:t xml:space="preserve"> </w:t>
      </w:r>
      <w:r w:rsidRPr="00C9049B">
        <w:t>grandparent</w:t>
      </w:r>
      <w:r w:rsidRPr="00C9049B">
        <w:rPr>
          <w:spacing w:val="-5"/>
        </w:rPr>
        <w:t xml:space="preserve"> </w:t>
      </w:r>
      <w:r w:rsidRPr="00C9049B">
        <w:t>or</w:t>
      </w:r>
      <w:r w:rsidRPr="00C9049B">
        <w:rPr>
          <w:spacing w:val="-4"/>
        </w:rPr>
        <w:t xml:space="preserve"> </w:t>
      </w:r>
      <w:proofErr w:type="gramStart"/>
      <w:r w:rsidRPr="00C9049B">
        <w:t>step</w:t>
      </w:r>
      <w:r w:rsidRPr="00C9049B">
        <w:rPr>
          <w:spacing w:val="-4"/>
        </w:rPr>
        <w:t xml:space="preserve"> </w:t>
      </w:r>
      <w:r w:rsidRPr="00C9049B">
        <w:rPr>
          <w:spacing w:val="-2"/>
        </w:rPr>
        <w:t>parent</w:t>
      </w:r>
      <w:proofErr w:type="gramEnd"/>
      <w:r w:rsidRPr="00C9049B">
        <w:rPr>
          <w:spacing w:val="-2"/>
        </w:rPr>
        <w:t>)</w:t>
      </w:r>
    </w:p>
    <w:p w14:paraId="63F2FAE9" w14:textId="77777777" w:rsidR="00E67B19" w:rsidRPr="00C9049B" w:rsidRDefault="0030707F">
      <w:pPr>
        <w:pStyle w:val="ListParagraph"/>
        <w:numPr>
          <w:ilvl w:val="0"/>
          <w:numId w:val="3"/>
        </w:numPr>
        <w:tabs>
          <w:tab w:val="left" w:pos="960"/>
          <w:tab w:val="left" w:pos="961"/>
        </w:tabs>
        <w:spacing w:before="151"/>
        <w:ind w:hanging="361"/>
      </w:pPr>
      <w:r w:rsidRPr="00C9049B">
        <w:t>Guardian</w:t>
      </w:r>
      <w:r w:rsidRPr="00C9049B">
        <w:rPr>
          <w:spacing w:val="-2"/>
        </w:rPr>
        <w:t xml:space="preserve"> </w:t>
      </w:r>
      <w:r w:rsidRPr="00C9049B">
        <w:t>or</w:t>
      </w:r>
      <w:r w:rsidRPr="00C9049B">
        <w:rPr>
          <w:spacing w:val="-3"/>
        </w:rPr>
        <w:t xml:space="preserve"> </w:t>
      </w:r>
      <w:r w:rsidRPr="00C9049B">
        <w:t>a</w:t>
      </w:r>
      <w:r w:rsidRPr="00C9049B">
        <w:rPr>
          <w:spacing w:val="-3"/>
        </w:rPr>
        <w:t xml:space="preserve"> </w:t>
      </w:r>
      <w:r w:rsidRPr="00C9049B">
        <w:t>person</w:t>
      </w:r>
      <w:r w:rsidRPr="00C9049B">
        <w:rPr>
          <w:spacing w:val="-3"/>
        </w:rPr>
        <w:t xml:space="preserve"> </w:t>
      </w:r>
      <w:r w:rsidRPr="00C9049B">
        <w:t>with</w:t>
      </w:r>
      <w:r w:rsidRPr="00C9049B">
        <w:rPr>
          <w:spacing w:val="-1"/>
        </w:rPr>
        <w:t xml:space="preserve"> </w:t>
      </w:r>
      <w:r w:rsidRPr="00C9049B">
        <w:t>parental</w:t>
      </w:r>
      <w:r w:rsidRPr="00C9049B">
        <w:rPr>
          <w:spacing w:val="-2"/>
        </w:rPr>
        <w:t xml:space="preserve"> responsibility</w:t>
      </w:r>
    </w:p>
    <w:p w14:paraId="7B90A458" w14:textId="77777777" w:rsidR="00E67B19" w:rsidRPr="00C9049B" w:rsidRDefault="0030707F">
      <w:pPr>
        <w:pStyle w:val="BodyText"/>
        <w:spacing w:before="136"/>
        <w:ind w:left="240"/>
        <w:rPr>
          <w:sz w:val="22"/>
          <w:szCs w:val="22"/>
        </w:rPr>
      </w:pPr>
      <w:r w:rsidRPr="00C9049B">
        <w:rPr>
          <w:sz w:val="22"/>
          <w:szCs w:val="22"/>
        </w:rPr>
        <w:t>In</w:t>
      </w:r>
      <w:r w:rsidRPr="00C9049B">
        <w:rPr>
          <w:spacing w:val="-3"/>
          <w:sz w:val="22"/>
          <w:szCs w:val="22"/>
        </w:rPr>
        <w:t xml:space="preserve"> </w:t>
      </w:r>
      <w:r w:rsidRPr="00C9049B">
        <w:rPr>
          <w:sz w:val="22"/>
          <w:szCs w:val="22"/>
        </w:rPr>
        <w:t>these circumstances</w:t>
      </w:r>
      <w:r w:rsidRPr="00C9049B">
        <w:rPr>
          <w:spacing w:val="-4"/>
          <w:sz w:val="22"/>
          <w:szCs w:val="22"/>
        </w:rPr>
        <w:t xml:space="preserve"> </w:t>
      </w:r>
      <w:r w:rsidRPr="00C9049B">
        <w:rPr>
          <w:sz w:val="22"/>
          <w:szCs w:val="22"/>
        </w:rPr>
        <w:t xml:space="preserve">the </w:t>
      </w:r>
      <w:proofErr w:type="gramStart"/>
      <w:r w:rsidRPr="00C9049B">
        <w:rPr>
          <w:sz w:val="22"/>
          <w:szCs w:val="22"/>
        </w:rPr>
        <w:t>School</w:t>
      </w:r>
      <w:proofErr w:type="gramEnd"/>
      <w:r w:rsidRPr="00C9049B">
        <w:rPr>
          <w:spacing w:val="-3"/>
          <w:sz w:val="22"/>
          <w:szCs w:val="22"/>
        </w:rPr>
        <w:t xml:space="preserve"> </w:t>
      </w:r>
      <w:r w:rsidRPr="00C9049B">
        <w:rPr>
          <w:sz w:val="22"/>
          <w:szCs w:val="22"/>
        </w:rPr>
        <w:t>has</w:t>
      </w:r>
      <w:r w:rsidRPr="00C9049B">
        <w:rPr>
          <w:spacing w:val="-2"/>
          <w:sz w:val="22"/>
          <w:szCs w:val="22"/>
        </w:rPr>
        <w:t xml:space="preserve"> </w:t>
      </w:r>
      <w:r w:rsidRPr="00C9049B">
        <w:rPr>
          <w:sz w:val="22"/>
          <w:szCs w:val="22"/>
        </w:rPr>
        <w:t>a</w:t>
      </w:r>
      <w:r w:rsidRPr="00C9049B">
        <w:rPr>
          <w:spacing w:val="-3"/>
          <w:sz w:val="22"/>
          <w:szCs w:val="22"/>
        </w:rPr>
        <w:t xml:space="preserve"> </w:t>
      </w:r>
      <w:r w:rsidRPr="00C9049B">
        <w:rPr>
          <w:sz w:val="22"/>
          <w:szCs w:val="22"/>
        </w:rPr>
        <w:t>legal</w:t>
      </w:r>
      <w:r w:rsidRPr="00C9049B">
        <w:rPr>
          <w:spacing w:val="-2"/>
          <w:sz w:val="22"/>
          <w:szCs w:val="22"/>
        </w:rPr>
        <w:t xml:space="preserve"> </w:t>
      </w:r>
      <w:r w:rsidRPr="00C9049B">
        <w:rPr>
          <w:sz w:val="22"/>
          <w:szCs w:val="22"/>
        </w:rPr>
        <w:t>duty</w:t>
      </w:r>
      <w:r w:rsidRPr="00C9049B">
        <w:rPr>
          <w:spacing w:val="-2"/>
          <w:sz w:val="22"/>
          <w:szCs w:val="22"/>
        </w:rPr>
        <w:t xml:space="preserve"> </w:t>
      </w:r>
      <w:r w:rsidRPr="00C9049B">
        <w:rPr>
          <w:sz w:val="22"/>
          <w:szCs w:val="22"/>
        </w:rPr>
        <w:t>to refer to</w:t>
      </w:r>
      <w:r w:rsidRPr="00C9049B">
        <w:rPr>
          <w:spacing w:val="-3"/>
          <w:sz w:val="22"/>
          <w:szCs w:val="22"/>
        </w:rPr>
        <w:t xml:space="preserve"> </w:t>
      </w:r>
      <w:r w:rsidRPr="00C9049B">
        <w:rPr>
          <w:sz w:val="22"/>
          <w:szCs w:val="22"/>
        </w:rPr>
        <w:t>the</w:t>
      </w:r>
      <w:r w:rsidRPr="00C9049B">
        <w:rPr>
          <w:spacing w:val="-3"/>
          <w:sz w:val="22"/>
          <w:szCs w:val="22"/>
        </w:rPr>
        <w:t xml:space="preserve"> </w:t>
      </w:r>
      <w:r w:rsidRPr="00C9049B">
        <w:rPr>
          <w:sz w:val="22"/>
          <w:szCs w:val="22"/>
        </w:rPr>
        <w:t xml:space="preserve">local </w:t>
      </w:r>
      <w:r w:rsidRPr="00C9049B">
        <w:rPr>
          <w:spacing w:val="-2"/>
          <w:sz w:val="22"/>
          <w:szCs w:val="22"/>
        </w:rPr>
        <w:t>authority.</w:t>
      </w:r>
    </w:p>
    <w:p w14:paraId="76FDACCA" w14:textId="77777777" w:rsidR="00E67B19" w:rsidRPr="00C9049B" w:rsidRDefault="00E67B19">
      <w:pPr>
        <w:pStyle w:val="BodyText"/>
        <w:spacing w:before="7"/>
        <w:rPr>
          <w:sz w:val="22"/>
          <w:szCs w:val="22"/>
        </w:rPr>
      </w:pPr>
    </w:p>
    <w:p w14:paraId="7CDAC614" w14:textId="77777777" w:rsidR="00E67B19" w:rsidRPr="00C9049B" w:rsidRDefault="0030707F">
      <w:pPr>
        <w:pStyle w:val="Heading1"/>
        <w:jc w:val="both"/>
        <w:rPr>
          <w:sz w:val="22"/>
          <w:szCs w:val="22"/>
        </w:rPr>
      </w:pPr>
      <w:r w:rsidRPr="00C9049B">
        <w:rPr>
          <w:sz w:val="22"/>
          <w:szCs w:val="22"/>
        </w:rPr>
        <w:t>Education</w:t>
      </w:r>
      <w:r w:rsidRPr="00C9049B">
        <w:rPr>
          <w:spacing w:val="-6"/>
          <w:sz w:val="22"/>
          <w:szCs w:val="22"/>
        </w:rPr>
        <w:t xml:space="preserve"> </w:t>
      </w:r>
      <w:r w:rsidRPr="00C9049B">
        <w:rPr>
          <w:sz w:val="22"/>
          <w:szCs w:val="22"/>
        </w:rPr>
        <w:t>Guardianship</w:t>
      </w:r>
      <w:r w:rsidRPr="00C9049B">
        <w:rPr>
          <w:spacing w:val="-6"/>
          <w:sz w:val="22"/>
          <w:szCs w:val="22"/>
        </w:rPr>
        <w:t xml:space="preserve"> </w:t>
      </w:r>
      <w:r w:rsidRPr="00C9049B">
        <w:rPr>
          <w:spacing w:val="-4"/>
          <w:sz w:val="22"/>
          <w:szCs w:val="22"/>
        </w:rPr>
        <w:t>Form</w:t>
      </w:r>
    </w:p>
    <w:p w14:paraId="6FEDE17A" w14:textId="1ADCFC26" w:rsidR="00E67B19" w:rsidRPr="00C9049B" w:rsidRDefault="0030707F">
      <w:pPr>
        <w:pStyle w:val="BodyText"/>
        <w:spacing w:before="137" w:line="254" w:lineRule="auto"/>
        <w:ind w:left="228" w:right="311"/>
        <w:jc w:val="both"/>
        <w:rPr>
          <w:sz w:val="22"/>
          <w:szCs w:val="22"/>
        </w:rPr>
      </w:pPr>
      <w:r w:rsidRPr="00C9049B">
        <w:rPr>
          <w:sz w:val="22"/>
          <w:szCs w:val="22"/>
        </w:rPr>
        <w:t xml:space="preserve">If Parent(s) of </w:t>
      </w:r>
      <w:r w:rsidR="478376DE" w:rsidRPr="00C9049B">
        <w:rPr>
          <w:sz w:val="22"/>
          <w:szCs w:val="22"/>
        </w:rPr>
        <w:t>pupils</w:t>
      </w:r>
      <w:r w:rsidRPr="00C9049B">
        <w:rPr>
          <w:sz w:val="22"/>
          <w:szCs w:val="22"/>
        </w:rPr>
        <w:t xml:space="preserve"> at Framlingham College (the </w:t>
      </w:r>
      <w:proofErr w:type="gramStart"/>
      <w:r w:rsidRPr="00C9049B">
        <w:rPr>
          <w:b/>
          <w:sz w:val="22"/>
          <w:szCs w:val="22"/>
        </w:rPr>
        <w:t>School</w:t>
      </w:r>
      <w:proofErr w:type="gramEnd"/>
      <w:r w:rsidRPr="00C9049B">
        <w:rPr>
          <w:sz w:val="22"/>
          <w:szCs w:val="22"/>
        </w:rPr>
        <w:t xml:space="preserve">) are resident outside the UK, the Parent(s) must appoint an Education Guardian for the </w:t>
      </w:r>
      <w:r w:rsidR="40EB25E9" w:rsidRPr="00C9049B">
        <w:rPr>
          <w:sz w:val="22"/>
          <w:szCs w:val="22"/>
        </w:rPr>
        <w:t>pupil</w:t>
      </w:r>
      <w:r w:rsidRPr="00C9049B">
        <w:rPr>
          <w:sz w:val="22"/>
          <w:szCs w:val="22"/>
        </w:rPr>
        <w:t xml:space="preserve"> who is based in the UK. This form must be completed to inform the School of the Education Guardian appointed.</w:t>
      </w:r>
    </w:p>
    <w:p w14:paraId="787E4987" w14:textId="77777777" w:rsidR="00E67B19" w:rsidRPr="00C9049B" w:rsidRDefault="0030707F">
      <w:pPr>
        <w:pStyle w:val="BodyText"/>
        <w:spacing w:before="122" w:line="352" w:lineRule="auto"/>
        <w:ind w:left="228" w:right="1424"/>
        <w:jc w:val="both"/>
        <w:rPr>
          <w:sz w:val="22"/>
          <w:szCs w:val="22"/>
        </w:rPr>
        <w:sectPr w:rsidR="00E67B19" w:rsidRPr="00C9049B" w:rsidSect="000D25ED">
          <w:pgSz w:w="11920" w:h="16860"/>
          <w:pgMar w:top="1380" w:right="1120" w:bottom="280" w:left="1200" w:header="720" w:footer="720" w:gutter="0"/>
          <w:cols w:space="720"/>
        </w:sectPr>
      </w:pPr>
      <w:r w:rsidRPr="00C9049B">
        <w:rPr>
          <w:sz w:val="22"/>
          <w:szCs w:val="22"/>
        </w:rPr>
        <w:t>Please</w:t>
      </w:r>
      <w:r w:rsidRPr="00C9049B">
        <w:rPr>
          <w:spacing w:val="-2"/>
          <w:sz w:val="22"/>
          <w:szCs w:val="22"/>
        </w:rPr>
        <w:t xml:space="preserve"> </w:t>
      </w:r>
      <w:r w:rsidRPr="00C9049B">
        <w:rPr>
          <w:sz w:val="22"/>
          <w:szCs w:val="22"/>
        </w:rPr>
        <w:t>complete</w:t>
      </w:r>
      <w:r w:rsidRPr="00C9049B">
        <w:rPr>
          <w:spacing w:val="-3"/>
          <w:sz w:val="22"/>
          <w:szCs w:val="22"/>
        </w:rPr>
        <w:t xml:space="preserve"> </w:t>
      </w:r>
      <w:r w:rsidRPr="00C9049B">
        <w:rPr>
          <w:sz w:val="22"/>
          <w:szCs w:val="22"/>
        </w:rPr>
        <w:t>two</w:t>
      </w:r>
      <w:r w:rsidRPr="00C9049B">
        <w:rPr>
          <w:spacing w:val="-4"/>
          <w:sz w:val="22"/>
          <w:szCs w:val="22"/>
        </w:rPr>
        <w:t xml:space="preserve"> </w:t>
      </w:r>
      <w:r w:rsidRPr="00C9049B">
        <w:rPr>
          <w:sz w:val="22"/>
          <w:szCs w:val="22"/>
        </w:rPr>
        <w:t>copies</w:t>
      </w:r>
      <w:r w:rsidRPr="00C9049B">
        <w:rPr>
          <w:spacing w:val="-3"/>
          <w:sz w:val="22"/>
          <w:szCs w:val="22"/>
        </w:rPr>
        <w:t xml:space="preserve"> </w:t>
      </w:r>
      <w:r w:rsidRPr="00C9049B">
        <w:rPr>
          <w:sz w:val="22"/>
          <w:szCs w:val="22"/>
        </w:rPr>
        <w:t>of</w:t>
      </w:r>
      <w:r w:rsidRPr="00C9049B">
        <w:rPr>
          <w:spacing w:val="-3"/>
          <w:sz w:val="22"/>
          <w:szCs w:val="22"/>
        </w:rPr>
        <w:t xml:space="preserve"> </w:t>
      </w:r>
      <w:r w:rsidRPr="00C9049B">
        <w:rPr>
          <w:sz w:val="22"/>
          <w:szCs w:val="22"/>
        </w:rPr>
        <w:t>this</w:t>
      </w:r>
      <w:r w:rsidRPr="00C9049B">
        <w:rPr>
          <w:spacing w:val="-3"/>
          <w:sz w:val="22"/>
          <w:szCs w:val="22"/>
        </w:rPr>
        <w:t xml:space="preserve"> </w:t>
      </w:r>
      <w:r w:rsidRPr="00C9049B">
        <w:rPr>
          <w:sz w:val="22"/>
          <w:szCs w:val="22"/>
        </w:rPr>
        <w:t>form</w:t>
      </w:r>
      <w:r w:rsidRPr="00C9049B">
        <w:rPr>
          <w:spacing w:val="-2"/>
          <w:sz w:val="22"/>
          <w:szCs w:val="22"/>
        </w:rPr>
        <w:t xml:space="preserve"> </w:t>
      </w:r>
      <w:r w:rsidRPr="00C9049B">
        <w:rPr>
          <w:sz w:val="22"/>
          <w:szCs w:val="22"/>
        </w:rPr>
        <w:t>and</w:t>
      </w:r>
      <w:r w:rsidRPr="00C9049B">
        <w:rPr>
          <w:spacing w:val="-3"/>
          <w:sz w:val="22"/>
          <w:szCs w:val="22"/>
        </w:rPr>
        <w:t xml:space="preserve"> </w:t>
      </w:r>
      <w:r w:rsidRPr="00C9049B">
        <w:rPr>
          <w:sz w:val="22"/>
          <w:szCs w:val="22"/>
        </w:rPr>
        <w:t>return</w:t>
      </w:r>
      <w:r w:rsidRPr="00C9049B">
        <w:rPr>
          <w:spacing w:val="-2"/>
          <w:sz w:val="22"/>
          <w:szCs w:val="22"/>
        </w:rPr>
        <w:t xml:space="preserve"> </w:t>
      </w:r>
      <w:r w:rsidRPr="00C9049B">
        <w:rPr>
          <w:sz w:val="22"/>
          <w:szCs w:val="22"/>
        </w:rPr>
        <w:t>one</w:t>
      </w:r>
      <w:r w:rsidRPr="00C9049B">
        <w:rPr>
          <w:spacing w:val="-2"/>
          <w:sz w:val="22"/>
          <w:szCs w:val="22"/>
        </w:rPr>
        <w:t xml:space="preserve"> </w:t>
      </w:r>
      <w:r w:rsidRPr="00C9049B">
        <w:rPr>
          <w:sz w:val="22"/>
          <w:szCs w:val="22"/>
        </w:rPr>
        <w:t>copy</w:t>
      </w:r>
      <w:r w:rsidRPr="00C9049B">
        <w:rPr>
          <w:spacing w:val="-3"/>
          <w:sz w:val="22"/>
          <w:szCs w:val="22"/>
        </w:rPr>
        <w:t xml:space="preserve"> </w:t>
      </w:r>
      <w:r w:rsidRPr="00C9049B">
        <w:rPr>
          <w:sz w:val="22"/>
          <w:szCs w:val="22"/>
        </w:rPr>
        <w:t>to</w:t>
      </w:r>
      <w:r w:rsidRPr="00C9049B">
        <w:rPr>
          <w:spacing w:val="-2"/>
          <w:sz w:val="22"/>
          <w:szCs w:val="22"/>
        </w:rPr>
        <w:t xml:space="preserve"> </w:t>
      </w:r>
      <w:r w:rsidRPr="00C9049B">
        <w:rPr>
          <w:sz w:val="22"/>
          <w:szCs w:val="22"/>
        </w:rPr>
        <w:t>the school</w:t>
      </w:r>
      <w:r w:rsidRPr="00C9049B">
        <w:rPr>
          <w:spacing w:val="-6"/>
          <w:sz w:val="22"/>
          <w:szCs w:val="22"/>
        </w:rPr>
        <w:t xml:space="preserve"> </w:t>
      </w:r>
      <w:r w:rsidRPr="00C9049B">
        <w:rPr>
          <w:sz w:val="22"/>
          <w:szCs w:val="22"/>
        </w:rPr>
        <w:t>office. Please keep the second copy for your records.</w:t>
      </w:r>
    </w:p>
    <w:p w14:paraId="3027E6FB" w14:textId="25F6068B" w:rsidR="00C9049B" w:rsidRDefault="00C9049B" w:rsidP="00C9049B">
      <w:pPr>
        <w:spacing w:before="44"/>
        <w:ind w:right="-39"/>
        <w:jc w:val="center"/>
        <w:rPr>
          <w:b/>
          <w:sz w:val="28"/>
        </w:rPr>
      </w:pPr>
      <w:r>
        <w:rPr>
          <w:noProof/>
        </w:rPr>
        <w:lastRenderedPageBreak/>
        <w:drawing>
          <wp:inline distT="0" distB="0" distL="0" distR="0" wp14:anchorId="6A65CCF9" wp14:editId="5E581B84">
            <wp:extent cx="833536" cy="713232"/>
            <wp:effectExtent l="0" t="0" r="5080" b="0"/>
            <wp:docPr id="1386921630" name="Picture 1386921630" descr="A logo of a studi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21630" name="Picture 1386921630" descr="A logo of a studi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8026" cy="734188"/>
                    </a:xfrm>
                    <a:prstGeom prst="rect">
                      <a:avLst/>
                    </a:prstGeom>
                  </pic:spPr>
                </pic:pic>
              </a:graphicData>
            </a:graphic>
          </wp:inline>
        </w:drawing>
      </w:r>
    </w:p>
    <w:p w14:paraId="56349F9D" w14:textId="77777777" w:rsidR="00C9049B" w:rsidRDefault="00C9049B" w:rsidP="00C9049B">
      <w:pPr>
        <w:spacing w:before="44"/>
        <w:ind w:right="-39"/>
        <w:rPr>
          <w:b/>
          <w:sz w:val="28"/>
        </w:rPr>
      </w:pPr>
    </w:p>
    <w:p w14:paraId="609E0361" w14:textId="05D4F7D7" w:rsidR="00E67B19" w:rsidRDefault="0030707F" w:rsidP="00C9049B">
      <w:pPr>
        <w:spacing w:before="44"/>
        <w:ind w:right="-39"/>
        <w:jc w:val="center"/>
        <w:rPr>
          <w:b/>
          <w:spacing w:val="-4"/>
          <w:sz w:val="28"/>
        </w:rPr>
      </w:pPr>
      <w:r>
        <w:rPr>
          <w:b/>
          <w:sz w:val="28"/>
        </w:rPr>
        <w:t>FRAMLINGHAM</w:t>
      </w:r>
      <w:r>
        <w:rPr>
          <w:b/>
          <w:spacing w:val="-7"/>
          <w:sz w:val="28"/>
        </w:rPr>
        <w:t xml:space="preserve"> </w:t>
      </w:r>
      <w:r>
        <w:rPr>
          <w:b/>
          <w:sz w:val="28"/>
        </w:rPr>
        <w:t>COLLEGE</w:t>
      </w:r>
      <w:r>
        <w:rPr>
          <w:b/>
          <w:spacing w:val="-10"/>
          <w:sz w:val="28"/>
        </w:rPr>
        <w:t xml:space="preserve"> </w:t>
      </w:r>
      <w:r>
        <w:rPr>
          <w:b/>
          <w:sz w:val="28"/>
        </w:rPr>
        <w:t>GUARDIAN</w:t>
      </w:r>
      <w:r w:rsidR="00C9049B">
        <w:rPr>
          <w:b/>
          <w:spacing w:val="-6"/>
          <w:sz w:val="28"/>
        </w:rPr>
        <w:t xml:space="preserve"> </w:t>
      </w:r>
      <w:r w:rsidR="009A424D">
        <w:rPr>
          <w:b/>
          <w:spacing w:val="-4"/>
          <w:sz w:val="28"/>
        </w:rPr>
        <w:t>AGREEMENT</w:t>
      </w:r>
    </w:p>
    <w:p w14:paraId="5719021C" w14:textId="77777777" w:rsidR="00E03CA2" w:rsidRDefault="00E03CA2" w:rsidP="00C9049B">
      <w:pPr>
        <w:spacing w:before="44"/>
        <w:ind w:left="2252" w:right="2269"/>
        <w:jc w:val="center"/>
        <w:rPr>
          <w:b/>
          <w:spacing w:val="-4"/>
          <w:sz w:val="28"/>
        </w:rPr>
      </w:pPr>
    </w:p>
    <w:p w14:paraId="0837262D" w14:textId="184639D8" w:rsidR="00794495" w:rsidRPr="00EA0E2F" w:rsidRDefault="00794495" w:rsidP="00C9049B">
      <w:pPr>
        <w:spacing w:before="44"/>
        <w:ind w:left="1843" w:right="1662"/>
        <w:jc w:val="center"/>
        <w:rPr>
          <w:b/>
          <w:sz w:val="24"/>
          <w:szCs w:val="24"/>
        </w:rPr>
      </w:pPr>
      <w:r w:rsidRPr="00EA0E2F">
        <w:rPr>
          <w:b/>
          <w:spacing w:val="-4"/>
          <w:sz w:val="24"/>
          <w:szCs w:val="24"/>
        </w:rPr>
        <w:t xml:space="preserve">Please return </w:t>
      </w:r>
      <w:r w:rsidR="00EA1A5B" w:rsidRPr="00EA0E2F">
        <w:rPr>
          <w:b/>
          <w:spacing w:val="-4"/>
          <w:sz w:val="24"/>
          <w:szCs w:val="24"/>
        </w:rPr>
        <w:t>as soon as possible as a Visa</w:t>
      </w:r>
      <w:r w:rsidR="00EA0E2F" w:rsidRPr="00EA0E2F">
        <w:rPr>
          <w:b/>
          <w:spacing w:val="-4"/>
          <w:sz w:val="24"/>
          <w:szCs w:val="24"/>
        </w:rPr>
        <w:t xml:space="preserve"> </w:t>
      </w:r>
      <w:r w:rsidR="00EA1A5B" w:rsidRPr="00EA0E2F">
        <w:rPr>
          <w:b/>
          <w:spacing w:val="-4"/>
          <w:sz w:val="24"/>
          <w:szCs w:val="24"/>
        </w:rPr>
        <w:t xml:space="preserve">cannot be applied for </w:t>
      </w:r>
      <w:r w:rsidR="00EA0E2F">
        <w:rPr>
          <w:b/>
          <w:spacing w:val="-4"/>
          <w:sz w:val="24"/>
          <w:szCs w:val="24"/>
        </w:rPr>
        <w:t xml:space="preserve">(if applicable) </w:t>
      </w:r>
      <w:r w:rsidR="00EA1A5B" w:rsidRPr="00EA0E2F">
        <w:rPr>
          <w:b/>
          <w:spacing w:val="-4"/>
          <w:sz w:val="24"/>
          <w:szCs w:val="24"/>
        </w:rPr>
        <w:t>before we receive this information</w:t>
      </w:r>
    </w:p>
    <w:p w14:paraId="28F48E4F" w14:textId="77777777" w:rsidR="00E67B19" w:rsidRDefault="00E67B19">
      <w:pPr>
        <w:pStyle w:val="BodyText"/>
        <w:spacing w:before="1"/>
        <w:rPr>
          <w:b/>
        </w:rPr>
      </w:pPr>
    </w:p>
    <w:tbl>
      <w:tblPr>
        <w:tblW w:w="0" w:type="auto"/>
        <w:tblInd w:w="1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547"/>
        <w:gridCol w:w="6239"/>
      </w:tblGrid>
      <w:tr w:rsidR="00E67B19" w14:paraId="4318D90E" w14:textId="77777777" w:rsidTr="7C67F572">
        <w:trPr>
          <w:trHeight w:val="436"/>
        </w:trPr>
        <w:tc>
          <w:tcPr>
            <w:tcW w:w="8786" w:type="dxa"/>
            <w:gridSpan w:val="2"/>
          </w:tcPr>
          <w:p w14:paraId="49044005" w14:textId="77777777" w:rsidR="00E67B19" w:rsidRDefault="0030707F">
            <w:pPr>
              <w:pStyle w:val="TableParagraph"/>
              <w:spacing w:before="4"/>
              <w:ind w:left="107"/>
              <w:rPr>
                <w:sz w:val="24"/>
              </w:rPr>
            </w:pPr>
            <w:r>
              <w:rPr>
                <w:sz w:val="24"/>
              </w:rPr>
              <w:t xml:space="preserve">Child’s </w:t>
            </w:r>
            <w:r>
              <w:rPr>
                <w:spacing w:val="-2"/>
                <w:sz w:val="24"/>
              </w:rPr>
              <w:t>Details</w:t>
            </w:r>
          </w:p>
        </w:tc>
      </w:tr>
      <w:tr w:rsidR="00E67B19" w14:paraId="3ACA3A43" w14:textId="77777777" w:rsidTr="7C67F572">
        <w:trPr>
          <w:trHeight w:val="436"/>
        </w:trPr>
        <w:tc>
          <w:tcPr>
            <w:tcW w:w="2547" w:type="dxa"/>
          </w:tcPr>
          <w:p w14:paraId="2B4BD4BD" w14:textId="77777777" w:rsidR="00E67B19" w:rsidRDefault="0030707F">
            <w:pPr>
              <w:pStyle w:val="TableParagraph"/>
              <w:spacing w:before="143" w:line="273" w:lineRule="exact"/>
              <w:ind w:left="107"/>
              <w:rPr>
                <w:sz w:val="24"/>
              </w:rPr>
            </w:pPr>
            <w:r>
              <w:rPr>
                <w:sz w:val="24"/>
              </w:rPr>
              <w:t xml:space="preserve">Full </w:t>
            </w:r>
            <w:r>
              <w:rPr>
                <w:spacing w:val="-4"/>
                <w:sz w:val="24"/>
              </w:rPr>
              <w:t>name</w:t>
            </w:r>
          </w:p>
        </w:tc>
        <w:tc>
          <w:tcPr>
            <w:tcW w:w="6239" w:type="dxa"/>
          </w:tcPr>
          <w:p w14:paraId="172D2AA8" w14:textId="77777777" w:rsidR="00E67B19" w:rsidRDefault="00E67B19">
            <w:pPr>
              <w:pStyle w:val="TableParagraph"/>
              <w:rPr>
                <w:rFonts w:ascii="Times New Roman"/>
                <w:sz w:val="20"/>
              </w:rPr>
            </w:pPr>
          </w:p>
        </w:tc>
      </w:tr>
      <w:tr w:rsidR="00E67B19" w14:paraId="355F0C7B" w14:textId="77777777" w:rsidTr="7C67F572">
        <w:trPr>
          <w:trHeight w:val="438"/>
        </w:trPr>
        <w:tc>
          <w:tcPr>
            <w:tcW w:w="8786" w:type="dxa"/>
            <w:gridSpan w:val="2"/>
          </w:tcPr>
          <w:p w14:paraId="69AD388B" w14:textId="77777777" w:rsidR="00E67B19" w:rsidRDefault="0030707F">
            <w:pPr>
              <w:pStyle w:val="TableParagraph"/>
              <w:spacing w:before="145" w:line="273" w:lineRule="exact"/>
              <w:ind w:left="107"/>
              <w:rPr>
                <w:sz w:val="24"/>
              </w:rPr>
            </w:pPr>
            <w:r>
              <w:rPr>
                <w:sz w:val="24"/>
              </w:rPr>
              <w:t>Parent(s)</w:t>
            </w:r>
            <w:r>
              <w:rPr>
                <w:spacing w:val="-6"/>
                <w:sz w:val="24"/>
              </w:rPr>
              <w:t xml:space="preserve"> </w:t>
            </w:r>
            <w:r>
              <w:rPr>
                <w:spacing w:val="-2"/>
                <w:sz w:val="24"/>
              </w:rPr>
              <w:t>details</w:t>
            </w:r>
          </w:p>
        </w:tc>
      </w:tr>
      <w:tr w:rsidR="00E67B19" w14:paraId="6D4F3BE7" w14:textId="77777777" w:rsidTr="7C67F572">
        <w:trPr>
          <w:trHeight w:val="436"/>
        </w:trPr>
        <w:tc>
          <w:tcPr>
            <w:tcW w:w="2547" w:type="dxa"/>
          </w:tcPr>
          <w:p w14:paraId="1A6E9850" w14:textId="70EFBF2F" w:rsidR="00E67B19" w:rsidRDefault="0C78A57E" w:rsidP="00924F0A">
            <w:pPr>
              <w:pStyle w:val="TableParagraph"/>
              <w:spacing w:before="143" w:line="273" w:lineRule="exact"/>
              <w:rPr>
                <w:sz w:val="24"/>
                <w:szCs w:val="24"/>
              </w:rPr>
            </w:pPr>
            <w:r w:rsidRPr="281D53B6">
              <w:rPr>
                <w:sz w:val="24"/>
                <w:szCs w:val="24"/>
              </w:rPr>
              <w:t xml:space="preserve"> </w:t>
            </w:r>
            <w:r w:rsidRPr="1E375D40">
              <w:rPr>
                <w:sz w:val="24"/>
                <w:szCs w:val="24"/>
              </w:rPr>
              <w:t>Parent 1</w:t>
            </w:r>
            <w:r w:rsidR="0030707F" w:rsidRPr="4EC935F1">
              <w:rPr>
                <w:sz w:val="24"/>
                <w:szCs w:val="24"/>
              </w:rPr>
              <w:t>’s</w:t>
            </w:r>
            <w:r w:rsidR="0030707F" w:rsidRPr="4EC935F1">
              <w:rPr>
                <w:spacing w:val="-5"/>
                <w:sz w:val="24"/>
                <w:szCs w:val="24"/>
              </w:rPr>
              <w:t xml:space="preserve"> </w:t>
            </w:r>
            <w:r w:rsidR="0030707F" w:rsidRPr="4EC935F1">
              <w:rPr>
                <w:sz w:val="24"/>
                <w:szCs w:val="24"/>
              </w:rPr>
              <w:t>full</w:t>
            </w:r>
            <w:r w:rsidR="0030707F" w:rsidRPr="4EC935F1">
              <w:rPr>
                <w:spacing w:val="-3"/>
                <w:sz w:val="24"/>
                <w:szCs w:val="24"/>
              </w:rPr>
              <w:t xml:space="preserve"> </w:t>
            </w:r>
            <w:r w:rsidR="0030707F" w:rsidRPr="4EC935F1">
              <w:rPr>
                <w:spacing w:val="-4"/>
                <w:sz w:val="24"/>
                <w:szCs w:val="24"/>
              </w:rPr>
              <w:t>name</w:t>
            </w:r>
          </w:p>
        </w:tc>
        <w:tc>
          <w:tcPr>
            <w:tcW w:w="6239" w:type="dxa"/>
          </w:tcPr>
          <w:p w14:paraId="1FD5EF6F" w14:textId="77777777" w:rsidR="00E67B19" w:rsidRDefault="00E67B19">
            <w:pPr>
              <w:pStyle w:val="TableParagraph"/>
              <w:rPr>
                <w:rFonts w:ascii="Times New Roman"/>
                <w:sz w:val="20"/>
              </w:rPr>
            </w:pPr>
          </w:p>
        </w:tc>
      </w:tr>
      <w:tr w:rsidR="00E67B19" w14:paraId="5696F32E" w14:textId="77777777" w:rsidTr="7C67F572">
        <w:trPr>
          <w:trHeight w:val="436"/>
        </w:trPr>
        <w:tc>
          <w:tcPr>
            <w:tcW w:w="2547" w:type="dxa"/>
          </w:tcPr>
          <w:p w14:paraId="13BA112B" w14:textId="38865733" w:rsidR="00E67B19" w:rsidRDefault="5CAC2A86">
            <w:pPr>
              <w:pStyle w:val="TableParagraph"/>
              <w:spacing w:before="143" w:line="273" w:lineRule="exact"/>
              <w:ind w:left="107"/>
              <w:rPr>
                <w:sz w:val="24"/>
                <w:szCs w:val="24"/>
              </w:rPr>
            </w:pPr>
            <w:r w:rsidRPr="34DBC471">
              <w:rPr>
                <w:sz w:val="24"/>
                <w:szCs w:val="24"/>
              </w:rPr>
              <w:t>Parent 2</w:t>
            </w:r>
            <w:r w:rsidR="0030707F" w:rsidRPr="34DBC471">
              <w:rPr>
                <w:sz w:val="24"/>
                <w:szCs w:val="24"/>
              </w:rPr>
              <w:t>’s</w:t>
            </w:r>
            <w:r w:rsidR="0030707F" w:rsidRPr="47FC25B6">
              <w:rPr>
                <w:spacing w:val="-3"/>
                <w:sz w:val="24"/>
                <w:szCs w:val="24"/>
              </w:rPr>
              <w:t xml:space="preserve"> </w:t>
            </w:r>
            <w:r w:rsidR="0030707F" w:rsidRPr="47FC25B6">
              <w:rPr>
                <w:sz w:val="24"/>
                <w:szCs w:val="24"/>
              </w:rPr>
              <w:t>full</w:t>
            </w:r>
            <w:r w:rsidR="0030707F" w:rsidRPr="47FC25B6">
              <w:rPr>
                <w:spacing w:val="-3"/>
                <w:sz w:val="24"/>
                <w:szCs w:val="24"/>
              </w:rPr>
              <w:t xml:space="preserve"> </w:t>
            </w:r>
            <w:r w:rsidR="0030707F" w:rsidRPr="47FC25B6">
              <w:rPr>
                <w:spacing w:val="-4"/>
                <w:sz w:val="24"/>
                <w:szCs w:val="24"/>
              </w:rPr>
              <w:t>name</w:t>
            </w:r>
          </w:p>
        </w:tc>
        <w:tc>
          <w:tcPr>
            <w:tcW w:w="6239" w:type="dxa"/>
          </w:tcPr>
          <w:p w14:paraId="64316906" w14:textId="77777777" w:rsidR="00E67B19" w:rsidRDefault="00E67B19">
            <w:pPr>
              <w:pStyle w:val="TableParagraph"/>
              <w:rPr>
                <w:rFonts w:ascii="Times New Roman"/>
                <w:sz w:val="20"/>
              </w:rPr>
            </w:pPr>
          </w:p>
        </w:tc>
      </w:tr>
    </w:tbl>
    <w:p w14:paraId="77FC0A0B" w14:textId="77777777" w:rsidR="00E67B19" w:rsidRDefault="0030707F">
      <w:pPr>
        <w:pStyle w:val="Heading1"/>
        <w:spacing w:before="57"/>
        <w:ind w:left="228"/>
      </w:pPr>
      <w:r>
        <w:rPr>
          <w:spacing w:val="-2"/>
        </w:rPr>
        <w:t>General</w:t>
      </w:r>
    </w:p>
    <w:p w14:paraId="1B1A3C23" w14:textId="77777777" w:rsidR="00E67B19" w:rsidRDefault="0030707F">
      <w:pPr>
        <w:pStyle w:val="ListParagraph"/>
        <w:numPr>
          <w:ilvl w:val="0"/>
          <w:numId w:val="2"/>
        </w:numPr>
        <w:tabs>
          <w:tab w:val="left" w:pos="960"/>
          <w:tab w:val="left" w:pos="961"/>
        </w:tabs>
        <w:spacing w:line="249" w:lineRule="auto"/>
        <w:ind w:right="592"/>
      </w:pPr>
      <w:r>
        <w:t>I/We</w:t>
      </w:r>
      <w:r>
        <w:rPr>
          <w:spacing w:val="-3"/>
        </w:rPr>
        <w:t xml:space="preserve"> </w:t>
      </w:r>
      <w:r>
        <w:t>confirm</w:t>
      </w:r>
      <w:r>
        <w:rPr>
          <w:spacing w:val="-2"/>
        </w:rPr>
        <w:t xml:space="preserve"> </w:t>
      </w:r>
      <w:r>
        <w:t>that</w:t>
      </w:r>
      <w:r>
        <w:rPr>
          <w:spacing w:val="-1"/>
        </w:rPr>
        <w:t xml:space="preserve"> </w:t>
      </w:r>
      <w:r>
        <w:t>I</w:t>
      </w:r>
      <w:r>
        <w:rPr>
          <w:spacing w:val="-1"/>
        </w:rPr>
        <w:t xml:space="preserve"> </w:t>
      </w:r>
      <w:r>
        <w:t>am/we</w:t>
      </w:r>
      <w:r>
        <w:rPr>
          <w:spacing w:val="-3"/>
        </w:rPr>
        <w:t xml:space="preserve"> </w:t>
      </w:r>
      <w:r>
        <w:t>are</w:t>
      </w:r>
      <w:r>
        <w:rPr>
          <w:spacing w:val="-1"/>
        </w:rPr>
        <w:t xml:space="preserve"> </w:t>
      </w:r>
      <w:r>
        <w:t>the</w:t>
      </w:r>
      <w:r>
        <w:rPr>
          <w:spacing w:val="-3"/>
        </w:rPr>
        <w:t xml:space="preserve"> </w:t>
      </w:r>
      <w:r>
        <w:t>Parent(s)</w:t>
      </w:r>
      <w:r>
        <w:rPr>
          <w:spacing w:val="-3"/>
        </w:rPr>
        <w:t xml:space="preserve"> </w:t>
      </w:r>
      <w:r>
        <w:t>of</w:t>
      </w:r>
      <w:r>
        <w:rPr>
          <w:spacing w:val="-4"/>
        </w:rPr>
        <w:t xml:space="preserve"> </w:t>
      </w:r>
      <w:r>
        <w:t>the</w:t>
      </w:r>
      <w:r>
        <w:rPr>
          <w:spacing w:val="-3"/>
        </w:rPr>
        <w:t xml:space="preserve"> </w:t>
      </w:r>
      <w:proofErr w:type="gramStart"/>
      <w:r>
        <w:t>above named</w:t>
      </w:r>
      <w:proofErr w:type="gramEnd"/>
      <w:r>
        <w:rPr>
          <w:spacing w:val="-1"/>
        </w:rPr>
        <w:t xml:space="preserve"> </w:t>
      </w:r>
      <w:r>
        <w:t>Child</w:t>
      </w:r>
      <w:r>
        <w:rPr>
          <w:spacing w:val="-2"/>
        </w:rPr>
        <w:t xml:space="preserve"> </w:t>
      </w:r>
      <w:r>
        <w:t>and</w:t>
      </w:r>
      <w:r>
        <w:rPr>
          <w:spacing w:val="-2"/>
        </w:rPr>
        <w:t xml:space="preserve"> </w:t>
      </w:r>
      <w:r>
        <w:t>that</w:t>
      </w:r>
      <w:r>
        <w:rPr>
          <w:spacing w:val="-1"/>
        </w:rPr>
        <w:t xml:space="preserve"> </w:t>
      </w:r>
      <w:r>
        <w:t>I/we</w:t>
      </w:r>
      <w:r>
        <w:rPr>
          <w:spacing w:val="-3"/>
        </w:rPr>
        <w:t xml:space="preserve"> </w:t>
      </w:r>
      <w:r>
        <w:t>have parental responsibility for the Child in accordance with the Children Act 1989.</w:t>
      </w:r>
    </w:p>
    <w:p w14:paraId="5881D32B" w14:textId="77777777" w:rsidR="00E67B19" w:rsidRDefault="0030707F">
      <w:pPr>
        <w:pStyle w:val="ListParagraph"/>
        <w:numPr>
          <w:ilvl w:val="0"/>
          <w:numId w:val="2"/>
        </w:numPr>
        <w:tabs>
          <w:tab w:val="left" w:pos="960"/>
          <w:tab w:val="left" w:pos="961"/>
        </w:tabs>
        <w:spacing w:before="124"/>
        <w:ind w:hanging="731"/>
        <w:rPr>
          <w:b/>
        </w:rPr>
      </w:pPr>
      <w:r>
        <w:rPr>
          <w:w w:val="95"/>
        </w:rPr>
        <w:t>I/We</w:t>
      </w:r>
      <w:r>
        <w:rPr>
          <w:spacing w:val="-3"/>
          <w:w w:val="95"/>
        </w:rPr>
        <w:t xml:space="preserve"> </w:t>
      </w:r>
      <w:r>
        <w:rPr>
          <w:w w:val="95"/>
        </w:rPr>
        <w:t>hereby</w:t>
      </w:r>
      <w:r>
        <w:rPr>
          <w:spacing w:val="-2"/>
          <w:w w:val="95"/>
        </w:rPr>
        <w:t xml:space="preserve"> </w:t>
      </w:r>
      <w:r>
        <w:rPr>
          <w:w w:val="95"/>
        </w:rPr>
        <w:t>acknowledge</w:t>
      </w:r>
      <w:r>
        <w:rPr>
          <w:spacing w:val="-2"/>
          <w:w w:val="95"/>
        </w:rPr>
        <w:t xml:space="preserve"> </w:t>
      </w:r>
      <w:r>
        <w:rPr>
          <w:w w:val="95"/>
        </w:rPr>
        <w:t>that</w:t>
      </w:r>
      <w:r>
        <w:rPr>
          <w:spacing w:val="-2"/>
          <w:w w:val="95"/>
        </w:rPr>
        <w:t xml:space="preserve"> </w:t>
      </w:r>
      <w:r>
        <w:rPr>
          <w:w w:val="95"/>
        </w:rPr>
        <w:t>we</w:t>
      </w:r>
      <w:r>
        <w:rPr>
          <w:spacing w:val="-3"/>
          <w:w w:val="95"/>
        </w:rPr>
        <w:t xml:space="preserve"> </w:t>
      </w:r>
      <w:r>
        <w:rPr>
          <w:w w:val="95"/>
        </w:rPr>
        <w:t>are</w:t>
      </w:r>
      <w:r>
        <w:rPr>
          <w:spacing w:val="-2"/>
          <w:w w:val="95"/>
        </w:rPr>
        <w:t xml:space="preserve"> </w:t>
      </w:r>
      <w:r>
        <w:rPr>
          <w:w w:val="95"/>
        </w:rPr>
        <w:t>required</w:t>
      </w:r>
      <w:r>
        <w:rPr>
          <w:spacing w:val="-1"/>
          <w:w w:val="95"/>
        </w:rPr>
        <w:t xml:space="preserve"> </w:t>
      </w:r>
      <w:r>
        <w:rPr>
          <w:w w:val="95"/>
        </w:rPr>
        <w:t>as</w:t>
      </w:r>
      <w:r>
        <w:rPr>
          <w:spacing w:val="-2"/>
          <w:w w:val="95"/>
        </w:rPr>
        <w:t xml:space="preserve"> </w:t>
      </w:r>
      <w:r>
        <w:rPr>
          <w:w w:val="95"/>
        </w:rPr>
        <w:t>a</w:t>
      </w:r>
      <w:r>
        <w:rPr>
          <w:spacing w:val="-3"/>
          <w:w w:val="95"/>
        </w:rPr>
        <w:t xml:space="preserve"> </w:t>
      </w:r>
      <w:r>
        <w:rPr>
          <w:w w:val="95"/>
        </w:rPr>
        <w:t>condition</w:t>
      </w:r>
      <w:r>
        <w:rPr>
          <w:spacing w:val="-4"/>
          <w:w w:val="95"/>
        </w:rPr>
        <w:t xml:space="preserve"> </w:t>
      </w:r>
      <w:r>
        <w:rPr>
          <w:w w:val="95"/>
        </w:rPr>
        <w:t>of</w:t>
      </w:r>
      <w:r>
        <w:rPr>
          <w:spacing w:val="-3"/>
          <w:w w:val="95"/>
        </w:rPr>
        <w:t xml:space="preserve"> </w:t>
      </w:r>
      <w:r>
        <w:rPr>
          <w:w w:val="95"/>
        </w:rPr>
        <w:t>our</w:t>
      </w:r>
      <w:r>
        <w:rPr>
          <w:spacing w:val="-3"/>
        </w:rPr>
        <w:t xml:space="preserve"> </w:t>
      </w:r>
      <w:r>
        <w:rPr>
          <w:w w:val="95"/>
        </w:rPr>
        <w:t>Child's</w:t>
      </w:r>
      <w:r>
        <w:rPr>
          <w:spacing w:val="-1"/>
        </w:rPr>
        <w:t xml:space="preserve"> </w:t>
      </w:r>
      <w:r>
        <w:rPr>
          <w:w w:val="95"/>
        </w:rPr>
        <w:t>place</w:t>
      </w:r>
      <w:r>
        <w:rPr>
          <w:spacing w:val="-1"/>
          <w:w w:val="95"/>
        </w:rPr>
        <w:t xml:space="preserve"> </w:t>
      </w:r>
      <w:r>
        <w:rPr>
          <w:w w:val="95"/>
        </w:rPr>
        <w:t>at</w:t>
      </w:r>
      <w:r>
        <w:rPr>
          <w:spacing w:val="5"/>
        </w:rPr>
        <w:t xml:space="preserve"> </w:t>
      </w:r>
      <w:r>
        <w:rPr>
          <w:w w:val="95"/>
        </w:rPr>
        <w:t>the</w:t>
      </w:r>
      <w:r>
        <w:rPr>
          <w:spacing w:val="-3"/>
        </w:rPr>
        <w:t xml:space="preserve"> </w:t>
      </w:r>
      <w:proofErr w:type="gramStart"/>
      <w:r>
        <w:rPr>
          <w:b/>
          <w:spacing w:val="-2"/>
          <w:w w:val="95"/>
        </w:rPr>
        <w:t>School</w:t>
      </w:r>
      <w:proofErr w:type="gramEnd"/>
    </w:p>
    <w:p w14:paraId="078F0B44" w14:textId="173E902B" w:rsidR="00E67B19" w:rsidRDefault="0030707F">
      <w:pPr>
        <w:spacing w:before="12"/>
        <w:ind w:left="960"/>
      </w:pPr>
      <w:r>
        <w:t>to</w:t>
      </w:r>
      <w:r>
        <w:rPr>
          <w:spacing w:val="-2"/>
        </w:rPr>
        <w:t xml:space="preserve"> </w:t>
      </w:r>
      <w:r>
        <w:t>appoint</w:t>
      </w:r>
      <w:r>
        <w:rPr>
          <w:spacing w:val="-2"/>
        </w:rPr>
        <w:t xml:space="preserve"> </w:t>
      </w:r>
      <w:r>
        <w:t>an</w:t>
      </w:r>
      <w:r>
        <w:rPr>
          <w:spacing w:val="-3"/>
        </w:rPr>
        <w:t xml:space="preserve"> </w:t>
      </w:r>
      <w:r>
        <w:t>Education</w:t>
      </w:r>
      <w:r>
        <w:rPr>
          <w:spacing w:val="-4"/>
        </w:rPr>
        <w:t xml:space="preserve"> </w:t>
      </w:r>
      <w:r>
        <w:rPr>
          <w:spacing w:val="-2"/>
        </w:rPr>
        <w:t>Guardian</w:t>
      </w:r>
      <w:r w:rsidR="707156CA">
        <w:rPr>
          <w:spacing w:val="-2"/>
        </w:rPr>
        <w:t xml:space="preserve"> within 150 miles or 2 </w:t>
      </w:r>
      <w:proofErr w:type="spellStart"/>
      <w:r w:rsidR="707156CA">
        <w:rPr>
          <w:spacing w:val="-2"/>
        </w:rPr>
        <w:t>hours</w:t>
      </w:r>
      <w:proofErr w:type="spellEnd"/>
      <w:r w:rsidR="707156CA">
        <w:rPr>
          <w:spacing w:val="-2"/>
        </w:rPr>
        <w:t xml:space="preserve"> drive of the school</w:t>
      </w:r>
      <w:r>
        <w:rPr>
          <w:spacing w:val="-2"/>
        </w:rPr>
        <w:t>.</w:t>
      </w:r>
    </w:p>
    <w:p w14:paraId="15AFDFBC" w14:textId="77777777" w:rsidR="00E67B19" w:rsidRDefault="0030707F">
      <w:pPr>
        <w:pStyle w:val="ListParagraph"/>
        <w:numPr>
          <w:ilvl w:val="0"/>
          <w:numId w:val="2"/>
        </w:numPr>
        <w:tabs>
          <w:tab w:val="left" w:pos="960"/>
          <w:tab w:val="left" w:pos="961"/>
        </w:tabs>
        <w:spacing w:before="135" w:line="252" w:lineRule="auto"/>
        <w:ind w:right="313"/>
        <w:jc w:val="both"/>
      </w:pPr>
      <w:r>
        <w:t xml:space="preserve">I/We acknowledge that by completing this form and returning it to the School I am/we are confirming the details of the Education Guardian I/we have appointed for the </w:t>
      </w:r>
      <w:proofErr w:type="gramStart"/>
      <w:r>
        <w:t>above named</w:t>
      </w:r>
      <w:proofErr w:type="gramEnd"/>
      <w:r>
        <w:t xml:space="preserve"> Child</w:t>
      </w:r>
      <w:r>
        <w:rPr>
          <w:spacing w:val="-10"/>
        </w:rPr>
        <w:t xml:space="preserve"> </w:t>
      </w:r>
      <w:r>
        <w:t>while</w:t>
      </w:r>
      <w:r>
        <w:rPr>
          <w:spacing w:val="-11"/>
        </w:rPr>
        <w:t xml:space="preserve"> </w:t>
      </w:r>
      <w:r>
        <w:t>he/she</w:t>
      </w:r>
      <w:r>
        <w:rPr>
          <w:spacing w:val="-12"/>
        </w:rPr>
        <w:t xml:space="preserve"> </w:t>
      </w:r>
      <w:r>
        <w:t>is</w:t>
      </w:r>
      <w:r>
        <w:rPr>
          <w:spacing w:val="-11"/>
        </w:rPr>
        <w:t xml:space="preserve"> </w:t>
      </w:r>
      <w:r>
        <w:t>a</w:t>
      </w:r>
      <w:r>
        <w:rPr>
          <w:spacing w:val="-12"/>
        </w:rPr>
        <w:t xml:space="preserve"> </w:t>
      </w:r>
      <w:r>
        <w:t>student</w:t>
      </w:r>
      <w:r>
        <w:rPr>
          <w:spacing w:val="-9"/>
        </w:rPr>
        <w:t xml:space="preserve"> </w:t>
      </w:r>
      <w:r>
        <w:t>at</w:t>
      </w:r>
      <w:r>
        <w:rPr>
          <w:spacing w:val="-11"/>
        </w:rPr>
        <w:t xml:space="preserve"> </w:t>
      </w:r>
      <w:r>
        <w:t>the</w:t>
      </w:r>
      <w:r>
        <w:rPr>
          <w:spacing w:val="-11"/>
        </w:rPr>
        <w:t xml:space="preserve"> </w:t>
      </w:r>
      <w:proofErr w:type="gramStart"/>
      <w:r>
        <w:t>School</w:t>
      </w:r>
      <w:proofErr w:type="gramEnd"/>
      <w:r>
        <w:rPr>
          <w:spacing w:val="-12"/>
        </w:rPr>
        <w:t xml:space="preserve"> </w:t>
      </w:r>
      <w:r>
        <w:t>and</w:t>
      </w:r>
      <w:r>
        <w:rPr>
          <w:spacing w:val="-10"/>
        </w:rPr>
        <w:t xml:space="preserve"> </w:t>
      </w:r>
      <w:r>
        <w:t>that</w:t>
      </w:r>
      <w:r>
        <w:rPr>
          <w:spacing w:val="-8"/>
        </w:rPr>
        <w:t xml:space="preserve"> </w:t>
      </w:r>
      <w:r>
        <w:t>should</w:t>
      </w:r>
      <w:r>
        <w:rPr>
          <w:spacing w:val="-10"/>
        </w:rPr>
        <w:t xml:space="preserve"> </w:t>
      </w:r>
      <w:r>
        <w:t>the</w:t>
      </w:r>
      <w:r>
        <w:rPr>
          <w:spacing w:val="-11"/>
        </w:rPr>
        <w:t xml:space="preserve"> </w:t>
      </w:r>
      <w:r>
        <w:t>arrangements</w:t>
      </w:r>
      <w:r>
        <w:rPr>
          <w:spacing w:val="-11"/>
        </w:rPr>
        <w:t xml:space="preserve"> </w:t>
      </w:r>
      <w:r>
        <w:t>detailed</w:t>
      </w:r>
      <w:r>
        <w:rPr>
          <w:spacing w:val="-10"/>
        </w:rPr>
        <w:t xml:space="preserve"> </w:t>
      </w:r>
      <w:r>
        <w:t xml:space="preserve">below change I/we will notify the </w:t>
      </w:r>
      <w:proofErr w:type="gramStart"/>
      <w:r>
        <w:t>School</w:t>
      </w:r>
      <w:proofErr w:type="gramEnd"/>
      <w:r>
        <w:t xml:space="preserve"> in writing immediately.</w:t>
      </w:r>
    </w:p>
    <w:p w14:paraId="1726F356" w14:textId="77777777" w:rsidR="00E67B19" w:rsidRDefault="0030707F">
      <w:pPr>
        <w:pStyle w:val="ListParagraph"/>
        <w:numPr>
          <w:ilvl w:val="0"/>
          <w:numId w:val="2"/>
        </w:numPr>
        <w:tabs>
          <w:tab w:val="left" w:pos="960"/>
          <w:tab w:val="left" w:pos="961"/>
        </w:tabs>
        <w:spacing w:before="58" w:line="252" w:lineRule="auto"/>
        <w:ind w:right="523"/>
      </w:pPr>
      <w:r>
        <w:rPr>
          <w:w w:val="95"/>
        </w:rPr>
        <w:t xml:space="preserve">I/We acknowledge that the </w:t>
      </w:r>
      <w:proofErr w:type="gramStart"/>
      <w:r>
        <w:rPr>
          <w:w w:val="95"/>
        </w:rPr>
        <w:t>School</w:t>
      </w:r>
      <w:proofErr w:type="gramEnd"/>
      <w:r>
        <w:rPr>
          <w:w w:val="95"/>
        </w:rPr>
        <w:t xml:space="preserve"> has taken no part in the selection or appointment of the </w:t>
      </w:r>
      <w:r>
        <w:t>Education</w:t>
      </w:r>
      <w:r>
        <w:rPr>
          <w:spacing w:val="-2"/>
        </w:rPr>
        <w:t xml:space="preserve"> </w:t>
      </w:r>
      <w:r>
        <w:t>Guardian</w:t>
      </w:r>
      <w:r>
        <w:rPr>
          <w:spacing w:val="-3"/>
        </w:rPr>
        <w:t xml:space="preserve"> </w:t>
      </w:r>
      <w:r>
        <w:t>named</w:t>
      </w:r>
      <w:r>
        <w:rPr>
          <w:spacing w:val="-4"/>
        </w:rPr>
        <w:t xml:space="preserve"> </w:t>
      </w:r>
      <w:r>
        <w:t>on</w:t>
      </w:r>
      <w:r>
        <w:rPr>
          <w:spacing w:val="-2"/>
        </w:rPr>
        <w:t xml:space="preserve"> </w:t>
      </w:r>
      <w:r>
        <w:t>this</w:t>
      </w:r>
      <w:r>
        <w:rPr>
          <w:spacing w:val="-4"/>
        </w:rPr>
        <w:t xml:space="preserve"> </w:t>
      </w:r>
      <w:r>
        <w:t>form and</w:t>
      </w:r>
      <w:r>
        <w:rPr>
          <w:spacing w:val="-4"/>
        </w:rPr>
        <w:t xml:space="preserve"> </w:t>
      </w:r>
      <w:r>
        <w:t>that</w:t>
      </w:r>
      <w:r>
        <w:rPr>
          <w:spacing w:val="-1"/>
        </w:rPr>
        <w:t xml:space="preserve"> </w:t>
      </w:r>
      <w:r>
        <w:t>I/we</w:t>
      </w:r>
      <w:r>
        <w:rPr>
          <w:spacing w:val="-5"/>
        </w:rPr>
        <w:t xml:space="preserve"> </w:t>
      </w:r>
      <w:r>
        <w:t>have satisfied</w:t>
      </w:r>
      <w:r>
        <w:rPr>
          <w:spacing w:val="-4"/>
        </w:rPr>
        <w:t xml:space="preserve"> </w:t>
      </w:r>
      <w:r>
        <w:t>myself/ourselves</w:t>
      </w:r>
      <w:r>
        <w:rPr>
          <w:spacing w:val="-3"/>
        </w:rPr>
        <w:t xml:space="preserve"> </w:t>
      </w:r>
      <w:r>
        <w:t xml:space="preserve">that the Education Guardian is suitable to be responsible for the Child's welfare in the manner </w:t>
      </w:r>
      <w:r>
        <w:rPr>
          <w:spacing w:val="-2"/>
        </w:rPr>
        <w:t>described.</w:t>
      </w:r>
    </w:p>
    <w:p w14:paraId="4C51DB05" w14:textId="77777777" w:rsidR="00E67B19" w:rsidRDefault="0030707F">
      <w:pPr>
        <w:pStyle w:val="ListParagraph"/>
        <w:numPr>
          <w:ilvl w:val="0"/>
          <w:numId w:val="2"/>
        </w:numPr>
        <w:tabs>
          <w:tab w:val="left" w:pos="960"/>
          <w:tab w:val="left" w:pos="961"/>
        </w:tabs>
        <w:spacing w:before="121" w:line="249" w:lineRule="auto"/>
        <w:ind w:right="315"/>
      </w:pPr>
      <w:r>
        <w:rPr>
          <w:w w:val="95"/>
        </w:rPr>
        <w:t xml:space="preserve">I/We acknowledge that I am/we are satisfied with the insurance arrangements which have been </w:t>
      </w:r>
      <w:r>
        <w:t>put in place for the Child when they are in the care of the Education Guardian.</w:t>
      </w:r>
    </w:p>
    <w:p w14:paraId="7B4C322B" w14:textId="70579B22" w:rsidR="00E67B19" w:rsidRDefault="0030707F">
      <w:pPr>
        <w:pStyle w:val="ListParagraph"/>
        <w:numPr>
          <w:ilvl w:val="0"/>
          <w:numId w:val="2"/>
        </w:numPr>
        <w:tabs>
          <w:tab w:val="left" w:pos="960"/>
          <w:tab w:val="left" w:pos="961"/>
        </w:tabs>
        <w:spacing w:before="127" w:line="252" w:lineRule="auto"/>
        <w:ind w:right="312"/>
        <w:jc w:val="both"/>
      </w:pPr>
      <w:r>
        <w:t>I/We understand that the</w:t>
      </w:r>
      <w:r>
        <w:rPr>
          <w:spacing w:val="-1"/>
        </w:rPr>
        <w:t xml:space="preserve"> </w:t>
      </w:r>
      <w:proofErr w:type="gramStart"/>
      <w:r>
        <w:t>School</w:t>
      </w:r>
      <w:proofErr w:type="gramEnd"/>
      <w:r>
        <w:rPr>
          <w:spacing w:val="-2"/>
        </w:rPr>
        <w:t xml:space="preserve"> </w:t>
      </w:r>
      <w:r>
        <w:t>will not, unless negligent, be liable in respect of injury,</w:t>
      </w:r>
      <w:r>
        <w:rPr>
          <w:spacing w:val="-1"/>
        </w:rPr>
        <w:t xml:space="preserve"> </w:t>
      </w:r>
      <w:r>
        <w:t xml:space="preserve">loss, damage or costs arising out of or in any way connected with this Education Guardianship </w:t>
      </w:r>
      <w:r>
        <w:rPr>
          <w:spacing w:val="-2"/>
        </w:rPr>
        <w:t>appointment</w:t>
      </w:r>
      <w:r w:rsidR="76BFB1EF">
        <w:rPr>
          <w:spacing w:val="-2"/>
        </w:rPr>
        <w:t>.</w:t>
      </w:r>
    </w:p>
    <w:p w14:paraId="352D9648" w14:textId="77777777" w:rsidR="00E67B19" w:rsidRDefault="00E67B19">
      <w:pPr>
        <w:pStyle w:val="BodyText"/>
        <w:rPr>
          <w:sz w:val="22"/>
        </w:rPr>
      </w:pPr>
    </w:p>
    <w:p w14:paraId="30EB08F8" w14:textId="77777777" w:rsidR="00E67B19" w:rsidRDefault="0030707F">
      <w:pPr>
        <w:ind w:left="228"/>
        <w:rPr>
          <w:b/>
        </w:rPr>
      </w:pPr>
      <w:r>
        <w:rPr>
          <w:b/>
          <w:spacing w:val="-2"/>
        </w:rPr>
        <w:t>Appointment</w:t>
      </w:r>
    </w:p>
    <w:p w14:paraId="43C3F081" w14:textId="683268FF" w:rsidR="00E67B19" w:rsidRDefault="0030707F">
      <w:pPr>
        <w:pStyle w:val="ListParagraph"/>
        <w:numPr>
          <w:ilvl w:val="0"/>
          <w:numId w:val="2"/>
        </w:numPr>
        <w:tabs>
          <w:tab w:val="left" w:pos="960"/>
          <w:tab w:val="left" w:pos="961"/>
        </w:tabs>
        <w:spacing w:line="252" w:lineRule="auto"/>
        <w:ind w:right="316"/>
        <w:jc w:val="both"/>
      </w:pPr>
      <w:r>
        <w:t xml:space="preserve">I/We have appointed the Education Guardian named below to act on my/our behalf </w:t>
      </w:r>
      <w:r w:rsidR="4A34A0D2">
        <w:t xml:space="preserve">if </w:t>
      </w:r>
      <w:r w:rsidR="508D5C0C">
        <w:t>I/</w:t>
      </w:r>
      <w:proofErr w:type="gramStart"/>
      <w:r w:rsidR="4A34A0D2">
        <w:t>we  are</w:t>
      </w:r>
      <w:proofErr w:type="gramEnd"/>
      <w:r w:rsidR="4A34A0D2">
        <w:t xml:space="preserve"> unavailable </w:t>
      </w:r>
      <w:r>
        <w:t xml:space="preserve">in all </w:t>
      </w:r>
      <w:r>
        <w:rPr>
          <w:w w:val="95"/>
        </w:rPr>
        <w:t>matters</w:t>
      </w:r>
      <w:r>
        <w:rPr>
          <w:spacing w:val="-4"/>
          <w:w w:val="95"/>
        </w:rPr>
        <w:t xml:space="preserve"> </w:t>
      </w:r>
      <w:r>
        <w:rPr>
          <w:w w:val="95"/>
        </w:rPr>
        <w:t>concerning</w:t>
      </w:r>
      <w:r>
        <w:rPr>
          <w:spacing w:val="-4"/>
          <w:w w:val="95"/>
        </w:rPr>
        <w:t xml:space="preserve"> </w:t>
      </w:r>
      <w:r>
        <w:rPr>
          <w:w w:val="95"/>
        </w:rPr>
        <w:t>the</w:t>
      </w:r>
      <w:r>
        <w:rPr>
          <w:spacing w:val="-4"/>
          <w:w w:val="95"/>
        </w:rPr>
        <w:t xml:space="preserve"> </w:t>
      </w:r>
      <w:r>
        <w:rPr>
          <w:w w:val="95"/>
        </w:rPr>
        <w:t>safety</w:t>
      </w:r>
      <w:r>
        <w:rPr>
          <w:spacing w:val="-5"/>
          <w:w w:val="95"/>
        </w:rPr>
        <w:t xml:space="preserve"> </w:t>
      </w:r>
      <w:r>
        <w:rPr>
          <w:w w:val="95"/>
        </w:rPr>
        <w:t>and</w:t>
      </w:r>
      <w:r>
        <w:rPr>
          <w:spacing w:val="-5"/>
          <w:w w:val="95"/>
        </w:rPr>
        <w:t xml:space="preserve"> </w:t>
      </w:r>
      <w:r>
        <w:rPr>
          <w:w w:val="95"/>
        </w:rPr>
        <w:t>welfare</w:t>
      </w:r>
      <w:r>
        <w:rPr>
          <w:spacing w:val="-5"/>
          <w:w w:val="95"/>
        </w:rPr>
        <w:t xml:space="preserve"> </w:t>
      </w:r>
      <w:r>
        <w:rPr>
          <w:w w:val="95"/>
        </w:rPr>
        <w:t>of</w:t>
      </w:r>
      <w:r>
        <w:rPr>
          <w:spacing w:val="-3"/>
          <w:w w:val="95"/>
        </w:rPr>
        <w:t xml:space="preserve"> </w:t>
      </w:r>
      <w:r>
        <w:rPr>
          <w:w w:val="95"/>
        </w:rPr>
        <w:t>the</w:t>
      </w:r>
      <w:r>
        <w:rPr>
          <w:spacing w:val="-4"/>
          <w:w w:val="95"/>
        </w:rPr>
        <w:t xml:space="preserve"> </w:t>
      </w:r>
      <w:proofErr w:type="gramStart"/>
      <w:r>
        <w:rPr>
          <w:w w:val="95"/>
        </w:rPr>
        <w:t>above</w:t>
      </w:r>
      <w:r>
        <w:rPr>
          <w:spacing w:val="-4"/>
          <w:w w:val="95"/>
        </w:rPr>
        <w:t xml:space="preserve"> </w:t>
      </w:r>
      <w:r>
        <w:rPr>
          <w:w w:val="95"/>
        </w:rPr>
        <w:t>named</w:t>
      </w:r>
      <w:proofErr w:type="gramEnd"/>
      <w:r>
        <w:rPr>
          <w:spacing w:val="-3"/>
          <w:w w:val="95"/>
        </w:rPr>
        <w:t xml:space="preserve"> </w:t>
      </w:r>
      <w:r>
        <w:rPr>
          <w:w w:val="95"/>
        </w:rPr>
        <w:t>Child</w:t>
      </w:r>
      <w:r>
        <w:rPr>
          <w:spacing w:val="-5"/>
          <w:w w:val="95"/>
        </w:rPr>
        <w:t xml:space="preserve"> </w:t>
      </w:r>
      <w:r>
        <w:rPr>
          <w:w w:val="95"/>
        </w:rPr>
        <w:t>whilst</w:t>
      </w:r>
      <w:r>
        <w:rPr>
          <w:spacing w:val="-4"/>
          <w:w w:val="95"/>
        </w:rPr>
        <w:t xml:space="preserve"> </w:t>
      </w:r>
      <w:r>
        <w:rPr>
          <w:w w:val="95"/>
        </w:rPr>
        <w:t>they</w:t>
      </w:r>
      <w:r>
        <w:rPr>
          <w:spacing w:val="-4"/>
          <w:w w:val="95"/>
        </w:rPr>
        <w:t xml:space="preserve"> </w:t>
      </w:r>
      <w:r>
        <w:rPr>
          <w:w w:val="95"/>
        </w:rPr>
        <w:t>are</w:t>
      </w:r>
      <w:r>
        <w:rPr>
          <w:spacing w:val="-2"/>
          <w:w w:val="95"/>
        </w:rPr>
        <w:t xml:space="preserve"> </w:t>
      </w:r>
      <w:r>
        <w:rPr>
          <w:w w:val="95"/>
        </w:rPr>
        <w:t>attending</w:t>
      </w:r>
      <w:r>
        <w:rPr>
          <w:spacing w:val="-3"/>
          <w:w w:val="95"/>
        </w:rPr>
        <w:t xml:space="preserve"> </w:t>
      </w:r>
      <w:r>
        <w:rPr>
          <w:w w:val="95"/>
        </w:rPr>
        <w:t xml:space="preserve">the </w:t>
      </w:r>
      <w:proofErr w:type="gramStart"/>
      <w:r>
        <w:rPr>
          <w:spacing w:val="-2"/>
        </w:rPr>
        <w:t>School</w:t>
      </w:r>
      <w:proofErr w:type="gramEnd"/>
      <w:r>
        <w:rPr>
          <w:spacing w:val="-2"/>
        </w:rPr>
        <w:t>.</w:t>
      </w:r>
    </w:p>
    <w:p w14:paraId="4EEE599B" w14:textId="77777777" w:rsidR="00E67B19" w:rsidRDefault="0030707F">
      <w:pPr>
        <w:pStyle w:val="ListParagraph"/>
        <w:numPr>
          <w:ilvl w:val="0"/>
          <w:numId w:val="2"/>
        </w:numPr>
        <w:tabs>
          <w:tab w:val="left" w:pos="960"/>
          <w:tab w:val="left" w:pos="961"/>
        </w:tabs>
        <w:spacing w:before="122" w:line="249" w:lineRule="auto"/>
        <w:ind w:right="323"/>
        <w:jc w:val="both"/>
      </w:pPr>
      <w:r>
        <w:t xml:space="preserve">I/We confirm that I/we have </w:t>
      </w:r>
      <w:proofErr w:type="gramStart"/>
      <w:r>
        <w:t>made arrangements</w:t>
      </w:r>
      <w:proofErr w:type="gramEnd"/>
      <w:r>
        <w:t xml:space="preserve"> to cover the costs associated with performance of the role of Education Guardian.</w:t>
      </w:r>
    </w:p>
    <w:p w14:paraId="28F079DC" w14:textId="77777777" w:rsidR="00E67B19" w:rsidRDefault="00E67B19">
      <w:pPr>
        <w:spacing w:line="249" w:lineRule="auto"/>
        <w:jc w:val="both"/>
        <w:sectPr w:rsidR="00E67B19" w:rsidSect="000D25ED">
          <w:pgSz w:w="11920" w:h="16860"/>
          <w:pgMar w:top="400" w:right="1120" w:bottom="280" w:left="1200" w:header="720" w:footer="720" w:gutter="0"/>
          <w:cols w:space="720"/>
        </w:sectPr>
      </w:pPr>
    </w:p>
    <w:p w14:paraId="2C7FABA3" w14:textId="77777777" w:rsidR="00E67B19" w:rsidRDefault="0030707F">
      <w:pPr>
        <w:spacing w:before="30"/>
        <w:ind w:left="228"/>
        <w:rPr>
          <w:b/>
        </w:rPr>
      </w:pPr>
      <w:proofErr w:type="spellStart"/>
      <w:r>
        <w:rPr>
          <w:b/>
          <w:spacing w:val="-2"/>
        </w:rPr>
        <w:lastRenderedPageBreak/>
        <w:t>Authorisation</w:t>
      </w:r>
      <w:proofErr w:type="spellEnd"/>
    </w:p>
    <w:p w14:paraId="392412A6" w14:textId="735B5472" w:rsidR="00E67B19" w:rsidRDefault="0030707F" w:rsidP="7C67F572">
      <w:pPr>
        <w:pStyle w:val="ListParagraph"/>
        <w:tabs>
          <w:tab w:val="left" w:pos="960"/>
          <w:tab w:val="left" w:pos="961"/>
        </w:tabs>
        <w:spacing w:before="135"/>
        <w:ind w:hanging="731"/>
      </w:pPr>
      <w:r>
        <w:t>I/We</w:t>
      </w:r>
      <w:r>
        <w:rPr>
          <w:spacing w:val="-7"/>
        </w:rPr>
        <w:t xml:space="preserve"> </w:t>
      </w:r>
      <w:r>
        <w:t>have</w:t>
      </w:r>
      <w:r>
        <w:rPr>
          <w:spacing w:val="-2"/>
        </w:rPr>
        <w:t xml:space="preserve"> </w:t>
      </w:r>
      <w:proofErr w:type="spellStart"/>
      <w:r>
        <w:t>authorised</w:t>
      </w:r>
      <w:proofErr w:type="spellEnd"/>
      <w:r>
        <w:rPr>
          <w:spacing w:val="-3"/>
        </w:rPr>
        <w:t xml:space="preserve"> </w:t>
      </w:r>
      <w:r>
        <w:t>the</w:t>
      </w:r>
      <w:r>
        <w:rPr>
          <w:spacing w:val="-2"/>
        </w:rPr>
        <w:t xml:space="preserve"> </w:t>
      </w:r>
      <w:r>
        <w:t>Education</w:t>
      </w:r>
      <w:r>
        <w:rPr>
          <w:spacing w:val="-4"/>
        </w:rPr>
        <w:t xml:space="preserve"> </w:t>
      </w:r>
      <w:r>
        <w:t>Guardian</w:t>
      </w:r>
      <w:r>
        <w:rPr>
          <w:spacing w:val="-4"/>
        </w:rPr>
        <w:t xml:space="preserve"> </w:t>
      </w:r>
      <w:r>
        <w:t>named</w:t>
      </w:r>
      <w:r>
        <w:rPr>
          <w:spacing w:val="-5"/>
        </w:rPr>
        <w:t xml:space="preserve"> </w:t>
      </w:r>
      <w:r>
        <w:t>below</w:t>
      </w:r>
      <w:r w:rsidR="11CBFAC7">
        <w:t>: (parents please complete)</w:t>
      </w:r>
    </w:p>
    <w:p w14:paraId="37EC36A8" w14:textId="77777777" w:rsidR="00E67B19" w:rsidRDefault="00E67B19">
      <w:pPr>
        <w:pStyle w:val="BodyText"/>
        <w:spacing w:before="7"/>
        <w:rPr>
          <w:sz w:val="16"/>
        </w:rPr>
      </w:pPr>
    </w:p>
    <w:tbl>
      <w:tblPr>
        <w:tblW w:w="0" w:type="auto"/>
        <w:tblInd w:w="1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547"/>
        <w:gridCol w:w="6815"/>
      </w:tblGrid>
      <w:tr w:rsidR="00E67B19" w14:paraId="33BDEA9B" w14:textId="77777777" w:rsidTr="7C67F572">
        <w:trPr>
          <w:trHeight w:val="438"/>
        </w:trPr>
        <w:tc>
          <w:tcPr>
            <w:tcW w:w="9362" w:type="dxa"/>
            <w:gridSpan w:val="2"/>
          </w:tcPr>
          <w:p w14:paraId="7BF9A863" w14:textId="77777777" w:rsidR="00E67B19" w:rsidRDefault="0030707F" w:rsidP="7C67F572">
            <w:pPr>
              <w:pStyle w:val="TableParagraph"/>
              <w:spacing w:before="129" w:line="290" w:lineRule="exact"/>
              <w:ind w:left="107"/>
              <w:rPr>
                <w:sz w:val="24"/>
                <w:szCs w:val="24"/>
              </w:rPr>
            </w:pPr>
            <w:r w:rsidRPr="7C67F572">
              <w:rPr>
                <w:b/>
                <w:bCs/>
                <w:sz w:val="24"/>
                <w:szCs w:val="24"/>
              </w:rPr>
              <w:t>Education</w:t>
            </w:r>
            <w:r w:rsidRPr="7C67F572">
              <w:rPr>
                <w:b/>
                <w:bCs/>
                <w:spacing w:val="-4"/>
                <w:sz w:val="24"/>
                <w:szCs w:val="24"/>
              </w:rPr>
              <w:t xml:space="preserve"> </w:t>
            </w:r>
            <w:r w:rsidRPr="7C67F572">
              <w:rPr>
                <w:b/>
                <w:bCs/>
                <w:sz w:val="24"/>
                <w:szCs w:val="24"/>
              </w:rPr>
              <w:t>Guardian</w:t>
            </w:r>
            <w:r w:rsidRPr="7C67F572">
              <w:rPr>
                <w:b/>
                <w:bCs/>
                <w:spacing w:val="-3"/>
                <w:sz w:val="24"/>
                <w:szCs w:val="24"/>
              </w:rPr>
              <w:t xml:space="preserve"> </w:t>
            </w:r>
            <w:r w:rsidRPr="7C67F572">
              <w:rPr>
                <w:b/>
                <w:bCs/>
                <w:spacing w:val="-2"/>
                <w:sz w:val="24"/>
                <w:szCs w:val="24"/>
              </w:rPr>
              <w:t>details</w:t>
            </w:r>
          </w:p>
        </w:tc>
      </w:tr>
      <w:tr w:rsidR="00E67B19" w14:paraId="61A795FD" w14:textId="77777777" w:rsidTr="7C67F572">
        <w:trPr>
          <w:trHeight w:val="438"/>
        </w:trPr>
        <w:tc>
          <w:tcPr>
            <w:tcW w:w="2547" w:type="dxa"/>
          </w:tcPr>
          <w:p w14:paraId="17DE13E7" w14:textId="77777777" w:rsidR="00E67B19" w:rsidRDefault="0030707F">
            <w:pPr>
              <w:pStyle w:val="TableParagraph"/>
              <w:spacing w:before="129" w:line="290" w:lineRule="exact"/>
              <w:ind w:left="107"/>
              <w:rPr>
                <w:sz w:val="24"/>
              </w:rPr>
            </w:pPr>
            <w:r>
              <w:rPr>
                <w:sz w:val="24"/>
              </w:rPr>
              <w:t xml:space="preserve">Full </w:t>
            </w:r>
            <w:r>
              <w:rPr>
                <w:spacing w:val="-4"/>
                <w:sz w:val="24"/>
              </w:rPr>
              <w:t>name</w:t>
            </w:r>
          </w:p>
        </w:tc>
        <w:tc>
          <w:tcPr>
            <w:tcW w:w="6815" w:type="dxa"/>
          </w:tcPr>
          <w:p w14:paraId="3DAE455B" w14:textId="77777777" w:rsidR="00E67B19" w:rsidRDefault="00E67B19">
            <w:pPr>
              <w:pStyle w:val="TableParagraph"/>
              <w:rPr>
                <w:rFonts w:ascii="Times New Roman"/>
              </w:rPr>
            </w:pPr>
          </w:p>
        </w:tc>
      </w:tr>
      <w:tr w:rsidR="7C67F572" w14:paraId="7FE67F56" w14:textId="77777777" w:rsidTr="7C67F572">
        <w:trPr>
          <w:trHeight w:val="300"/>
        </w:trPr>
        <w:tc>
          <w:tcPr>
            <w:tcW w:w="2547" w:type="dxa"/>
          </w:tcPr>
          <w:p w14:paraId="09F8B67F" w14:textId="27B06B35" w:rsidR="7782A2AC" w:rsidRDefault="7782A2AC" w:rsidP="7C67F572">
            <w:pPr>
              <w:pStyle w:val="TableParagraph"/>
              <w:spacing w:line="290" w:lineRule="exact"/>
              <w:rPr>
                <w:sz w:val="24"/>
                <w:szCs w:val="24"/>
              </w:rPr>
            </w:pPr>
            <w:r w:rsidRPr="7C67F572">
              <w:rPr>
                <w:sz w:val="24"/>
                <w:szCs w:val="24"/>
              </w:rPr>
              <w:t>Company Name of Guardian Agency (if applicable)</w:t>
            </w:r>
          </w:p>
        </w:tc>
        <w:tc>
          <w:tcPr>
            <w:tcW w:w="6815" w:type="dxa"/>
          </w:tcPr>
          <w:p w14:paraId="74CEFDE1" w14:textId="16D02E14" w:rsidR="7C67F572" w:rsidRDefault="7C67F572" w:rsidP="7C67F572">
            <w:pPr>
              <w:pStyle w:val="TableParagraph"/>
              <w:rPr>
                <w:rFonts w:ascii="Times New Roman"/>
              </w:rPr>
            </w:pPr>
          </w:p>
        </w:tc>
      </w:tr>
      <w:tr w:rsidR="00E67B19" w14:paraId="46128711" w14:textId="77777777" w:rsidTr="7C67F572">
        <w:trPr>
          <w:trHeight w:val="438"/>
        </w:trPr>
        <w:tc>
          <w:tcPr>
            <w:tcW w:w="2547" w:type="dxa"/>
          </w:tcPr>
          <w:p w14:paraId="7531F442" w14:textId="0A0A60BF" w:rsidR="00E67B19" w:rsidRDefault="0030707F">
            <w:pPr>
              <w:pStyle w:val="TableParagraph"/>
              <w:spacing w:before="129" w:line="290" w:lineRule="exact"/>
              <w:ind w:left="107"/>
              <w:rPr>
                <w:sz w:val="24"/>
              </w:rPr>
            </w:pPr>
            <w:r>
              <w:rPr>
                <w:sz w:val="24"/>
              </w:rPr>
              <w:t>Date</w:t>
            </w:r>
            <w:r>
              <w:rPr>
                <w:spacing w:val="-4"/>
                <w:sz w:val="24"/>
              </w:rPr>
              <w:t xml:space="preserve"> </w:t>
            </w:r>
            <w:r>
              <w:rPr>
                <w:sz w:val="24"/>
              </w:rPr>
              <w:t>of</w:t>
            </w:r>
            <w:r>
              <w:rPr>
                <w:spacing w:val="-1"/>
                <w:sz w:val="24"/>
              </w:rPr>
              <w:t xml:space="preserve"> </w:t>
            </w:r>
            <w:r>
              <w:rPr>
                <w:spacing w:val="-4"/>
                <w:sz w:val="24"/>
              </w:rPr>
              <w:t>Birth</w:t>
            </w:r>
            <w:r w:rsidR="00EF2138">
              <w:rPr>
                <w:spacing w:val="-4"/>
                <w:sz w:val="24"/>
              </w:rPr>
              <w:t xml:space="preserve"> (you must be over the age of 25</w:t>
            </w:r>
            <w:r w:rsidR="001B2666">
              <w:rPr>
                <w:spacing w:val="-4"/>
                <w:sz w:val="24"/>
              </w:rPr>
              <w:t xml:space="preserve"> and not in education e.g. </w:t>
            </w:r>
            <w:r w:rsidR="00EB0778">
              <w:rPr>
                <w:spacing w:val="-4"/>
                <w:sz w:val="24"/>
              </w:rPr>
              <w:t>U</w:t>
            </w:r>
            <w:r w:rsidR="001B2666">
              <w:rPr>
                <w:spacing w:val="-4"/>
                <w:sz w:val="24"/>
              </w:rPr>
              <w:t>niversity</w:t>
            </w:r>
            <w:r w:rsidR="00EF2138">
              <w:rPr>
                <w:spacing w:val="-4"/>
                <w:sz w:val="24"/>
              </w:rPr>
              <w:t>)</w:t>
            </w:r>
          </w:p>
        </w:tc>
        <w:tc>
          <w:tcPr>
            <w:tcW w:w="6815" w:type="dxa"/>
          </w:tcPr>
          <w:p w14:paraId="187470A7" w14:textId="77777777" w:rsidR="00E67B19" w:rsidRDefault="00E67B19">
            <w:pPr>
              <w:pStyle w:val="TableParagraph"/>
              <w:rPr>
                <w:rFonts w:ascii="Times New Roman"/>
              </w:rPr>
            </w:pPr>
          </w:p>
        </w:tc>
      </w:tr>
      <w:tr w:rsidR="00E67B19" w14:paraId="49062497" w14:textId="77777777" w:rsidTr="7C67F572">
        <w:trPr>
          <w:trHeight w:val="1154"/>
        </w:trPr>
        <w:tc>
          <w:tcPr>
            <w:tcW w:w="2547" w:type="dxa"/>
          </w:tcPr>
          <w:p w14:paraId="4FD46D31" w14:textId="77777777" w:rsidR="00E67B19" w:rsidRDefault="0030707F">
            <w:pPr>
              <w:pStyle w:val="TableParagraph"/>
              <w:spacing w:before="129"/>
              <w:ind w:left="107"/>
              <w:rPr>
                <w:sz w:val="24"/>
              </w:rPr>
            </w:pPr>
            <w:r>
              <w:rPr>
                <w:spacing w:val="-2"/>
                <w:sz w:val="24"/>
              </w:rPr>
              <w:t>Address</w:t>
            </w:r>
          </w:p>
        </w:tc>
        <w:tc>
          <w:tcPr>
            <w:tcW w:w="6815" w:type="dxa"/>
          </w:tcPr>
          <w:p w14:paraId="236DDEB9" w14:textId="77777777" w:rsidR="00E67B19" w:rsidRDefault="00E67B19">
            <w:pPr>
              <w:pStyle w:val="TableParagraph"/>
              <w:rPr>
                <w:rFonts w:ascii="Times New Roman"/>
              </w:rPr>
            </w:pPr>
          </w:p>
        </w:tc>
      </w:tr>
      <w:tr w:rsidR="00E67B19" w14:paraId="3060317B" w14:textId="77777777" w:rsidTr="7C67F572">
        <w:trPr>
          <w:trHeight w:val="438"/>
        </w:trPr>
        <w:tc>
          <w:tcPr>
            <w:tcW w:w="2547" w:type="dxa"/>
          </w:tcPr>
          <w:p w14:paraId="0BB69657" w14:textId="77777777" w:rsidR="00E67B19" w:rsidRDefault="0030707F">
            <w:pPr>
              <w:pStyle w:val="TableParagraph"/>
              <w:spacing w:before="129" w:line="290" w:lineRule="exact"/>
              <w:ind w:left="107"/>
              <w:rPr>
                <w:sz w:val="24"/>
              </w:rPr>
            </w:pPr>
            <w:r>
              <w:rPr>
                <w:sz w:val="24"/>
              </w:rPr>
              <w:t>Telephone</w:t>
            </w:r>
            <w:r>
              <w:rPr>
                <w:spacing w:val="-8"/>
                <w:sz w:val="24"/>
              </w:rPr>
              <w:t xml:space="preserve"> </w:t>
            </w:r>
            <w:r>
              <w:rPr>
                <w:spacing w:val="-2"/>
                <w:sz w:val="24"/>
              </w:rPr>
              <w:t>number</w:t>
            </w:r>
          </w:p>
        </w:tc>
        <w:tc>
          <w:tcPr>
            <w:tcW w:w="6815" w:type="dxa"/>
          </w:tcPr>
          <w:p w14:paraId="76B24724" w14:textId="77777777" w:rsidR="00E67B19" w:rsidRDefault="00E67B19">
            <w:pPr>
              <w:pStyle w:val="TableParagraph"/>
              <w:rPr>
                <w:rFonts w:ascii="Times New Roman"/>
              </w:rPr>
            </w:pPr>
          </w:p>
        </w:tc>
      </w:tr>
      <w:tr w:rsidR="00E67B19" w14:paraId="3C29DA4B" w14:textId="77777777" w:rsidTr="7C67F572">
        <w:trPr>
          <w:trHeight w:val="439"/>
        </w:trPr>
        <w:tc>
          <w:tcPr>
            <w:tcW w:w="2547" w:type="dxa"/>
          </w:tcPr>
          <w:p w14:paraId="755709D5" w14:textId="77777777" w:rsidR="00E67B19" w:rsidRDefault="0030707F">
            <w:pPr>
              <w:pStyle w:val="TableParagraph"/>
              <w:spacing w:before="129" w:line="290" w:lineRule="exact"/>
              <w:ind w:left="107"/>
              <w:rPr>
                <w:sz w:val="24"/>
              </w:rPr>
            </w:pPr>
            <w:r>
              <w:rPr>
                <w:sz w:val="24"/>
              </w:rPr>
              <w:t>Mobile</w:t>
            </w:r>
            <w:r>
              <w:rPr>
                <w:spacing w:val="-2"/>
                <w:sz w:val="24"/>
              </w:rPr>
              <w:t xml:space="preserve"> number</w:t>
            </w:r>
          </w:p>
        </w:tc>
        <w:tc>
          <w:tcPr>
            <w:tcW w:w="6815" w:type="dxa"/>
          </w:tcPr>
          <w:p w14:paraId="27211B87" w14:textId="77777777" w:rsidR="00E67B19" w:rsidRDefault="00E67B19">
            <w:pPr>
              <w:pStyle w:val="TableParagraph"/>
              <w:rPr>
                <w:rFonts w:ascii="Times New Roman"/>
              </w:rPr>
            </w:pPr>
          </w:p>
        </w:tc>
      </w:tr>
      <w:tr w:rsidR="00E67B19" w14:paraId="02252510" w14:textId="77777777" w:rsidTr="7C67F572">
        <w:trPr>
          <w:trHeight w:val="438"/>
        </w:trPr>
        <w:tc>
          <w:tcPr>
            <w:tcW w:w="2547" w:type="dxa"/>
          </w:tcPr>
          <w:p w14:paraId="2CA83754" w14:textId="77777777" w:rsidR="00E67B19" w:rsidRDefault="0030707F">
            <w:pPr>
              <w:pStyle w:val="TableParagraph"/>
              <w:spacing w:before="129" w:line="290" w:lineRule="exact"/>
              <w:ind w:left="107"/>
              <w:rPr>
                <w:sz w:val="24"/>
              </w:rPr>
            </w:pPr>
            <w:r>
              <w:rPr>
                <w:sz w:val="24"/>
              </w:rPr>
              <w:t>Email</w:t>
            </w:r>
            <w:r>
              <w:rPr>
                <w:spacing w:val="-4"/>
                <w:sz w:val="24"/>
              </w:rPr>
              <w:t xml:space="preserve"> </w:t>
            </w:r>
            <w:r>
              <w:rPr>
                <w:spacing w:val="-2"/>
                <w:sz w:val="24"/>
              </w:rPr>
              <w:t>address</w:t>
            </w:r>
          </w:p>
        </w:tc>
        <w:tc>
          <w:tcPr>
            <w:tcW w:w="6815" w:type="dxa"/>
          </w:tcPr>
          <w:p w14:paraId="4C5F6150" w14:textId="77777777" w:rsidR="00E67B19" w:rsidRDefault="00E67B19">
            <w:pPr>
              <w:pStyle w:val="TableParagraph"/>
              <w:rPr>
                <w:rFonts w:ascii="Times New Roman"/>
              </w:rPr>
            </w:pPr>
          </w:p>
        </w:tc>
      </w:tr>
      <w:tr w:rsidR="00E0002A" w:rsidRPr="00E0002A" w14:paraId="6ECB5354" w14:textId="77777777" w:rsidTr="7C67F572">
        <w:trPr>
          <w:trHeight w:val="748"/>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FA528" w14:textId="3BCA1351" w:rsidR="00E0002A" w:rsidRPr="00E0002A" w:rsidRDefault="00975404" w:rsidP="00E0002A">
            <w:pPr>
              <w:pStyle w:val="TableParagraph"/>
              <w:rPr>
                <w:sz w:val="24"/>
              </w:rPr>
            </w:pPr>
            <w:r>
              <w:rPr>
                <w:sz w:val="24"/>
              </w:rPr>
              <w:t xml:space="preserve">  </w:t>
            </w:r>
            <w:r w:rsidR="00E0002A" w:rsidRPr="00E0002A">
              <w:rPr>
                <w:sz w:val="24"/>
              </w:rPr>
              <w:t>Relationship to child</w:t>
            </w:r>
          </w:p>
        </w:tc>
        <w:tc>
          <w:tcPr>
            <w:tcW w:w="6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FA435" w14:textId="77777777" w:rsidR="00E0002A" w:rsidRPr="00E0002A" w:rsidRDefault="00E0002A" w:rsidP="00E0002A">
            <w:pPr>
              <w:pStyle w:val="TableParagraph"/>
              <w:spacing w:before="108" w:line="310" w:lineRule="atLeast"/>
              <w:ind w:left="107" w:right="953"/>
              <w:rPr>
                <w:sz w:val="24"/>
              </w:rPr>
            </w:pPr>
          </w:p>
        </w:tc>
      </w:tr>
      <w:tr w:rsidR="009B4123" w14:paraId="73840681" w14:textId="77777777" w:rsidTr="7C67F572">
        <w:trPr>
          <w:trHeight w:val="748"/>
        </w:trPr>
        <w:tc>
          <w:tcPr>
            <w:tcW w:w="2547" w:type="dxa"/>
          </w:tcPr>
          <w:p w14:paraId="776B61A4" w14:textId="565321AB" w:rsidR="009B4123" w:rsidRDefault="3E9831DD" w:rsidP="53C88E44">
            <w:pPr>
              <w:pStyle w:val="TableParagraph"/>
              <w:spacing w:before="108" w:line="310" w:lineRule="atLeast"/>
              <w:ind w:left="107" w:right="953"/>
              <w:rPr>
                <w:sz w:val="24"/>
                <w:szCs w:val="24"/>
              </w:rPr>
            </w:pPr>
            <w:r w:rsidRPr="53C88E44">
              <w:rPr>
                <w:sz w:val="24"/>
                <w:szCs w:val="24"/>
              </w:rPr>
              <w:t>Proof of ID</w:t>
            </w:r>
            <w:r w:rsidR="034BEF0C" w:rsidRPr="53C88E44">
              <w:rPr>
                <w:sz w:val="24"/>
                <w:szCs w:val="24"/>
              </w:rPr>
              <w:t xml:space="preserve"> and proof of address</w:t>
            </w:r>
          </w:p>
        </w:tc>
        <w:tc>
          <w:tcPr>
            <w:tcW w:w="6815" w:type="dxa"/>
          </w:tcPr>
          <w:p w14:paraId="3431CF30" w14:textId="72DADC72" w:rsidR="009B4123" w:rsidRPr="004101D3" w:rsidRDefault="2FA8524C" w:rsidP="39ABD071">
            <w:pPr>
              <w:pStyle w:val="TableParagraph"/>
              <w:rPr>
                <w:rFonts w:asciiTheme="minorHAnsi" w:hAnsiTheme="minorHAnsi" w:cstheme="minorBidi"/>
              </w:rPr>
            </w:pPr>
            <w:r w:rsidRPr="7C67F572">
              <w:rPr>
                <w:rFonts w:asciiTheme="minorHAnsi" w:hAnsiTheme="minorHAnsi" w:cstheme="minorBidi"/>
              </w:rPr>
              <w:t xml:space="preserve"> </w:t>
            </w:r>
            <w:r w:rsidR="49AC7C81" w:rsidRPr="7C67F572">
              <w:rPr>
                <w:rFonts w:asciiTheme="minorHAnsi" w:hAnsiTheme="minorHAnsi" w:cstheme="minorBidi"/>
              </w:rPr>
              <w:t xml:space="preserve">If your chosen guardian is </w:t>
            </w:r>
            <w:r w:rsidR="49AC7C81" w:rsidRPr="7C67F572">
              <w:rPr>
                <w:rFonts w:asciiTheme="minorHAnsi" w:hAnsiTheme="minorHAnsi" w:cstheme="minorBidi"/>
                <w:b/>
                <w:bCs/>
              </w:rPr>
              <w:t xml:space="preserve">not </w:t>
            </w:r>
            <w:r w:rsidR="49AC7C81" w:rsidRPr="7C67F572">
              <w:rPr>
                <w:rFonts w:asciiTheme="minorHAnsi" w:hAnsiTheme="minorHAnsi" w:cstheme="minorBidi"/>
              </w:rPr>
              <w:t>A</w:t>
            </w:r>
            <w:r w:rsidR="4E6A9EE2" w:rsidRPr="7C67F572">
              <w:rPr>
                <w:rFonts w:asciiTheme="minorHAnsi" w:hAnsiTheme="minorHAnsi" w:cstheme="minorBidi"/>
              </w:rPr>
              <w:t>EGIS registered, p</w:t>
            </w:r>
            <w:r w:rsidR="1EEFB5A5" w:rsidRPr="7C67F572">
              <w:rPr>
                <w:rFonts w:asciiTheme="minorHAnsi" w:hAnsiTheme="minorHAnsi" w:cstheme="minorBidi"/>
              </w:rPr>
              <w:t>lease provide a copy of your chosen guardian’s passport</w:t>
            </w:r>
            <w:r w:rsidR="18D4AFEE" w:rsidRPr="7C67F572">
              <w:rPr>
                <w:rFonts w:asciiTheme="minorHAnsi" w:hAnsiTheme="minorHAnsi" w:cstheme="minorBidi"/>
              </w:rPr>
              <w:t xml:space="preserve"> </w:t>
            </w:r>
            <w:r w:rsidR="6408A5B2" w:rsidRPr="7C67F572">
              <w:rPr>
                <w:rFonts w:asciiTheme="minorHAnsi" w:hAnsiTheme="minorHAnsi" w:cstheme="minorBidi"/>
              </w:rPr>
              <w:t>(</w:t>
            </w:r>
            <w:r w:rsidR="18D4AFEE" w:rsidRPr="7C67F572">
              <w:rPr>
                <w:rFonts w:asciiTheme="minorHAnsi" w:hAnsiTheme="minorHAnsi" w:cstheme="minorBidi"/>
              </w:rPr>
              <w:t>or a copy of their e-visa</w:t>
            </w:r>
            <w:r w:rsidR="576D7E0B" w:rsidRPr="7C67F572">
              <w:rPr>
                <w:rFonts w:asciiTheme="minorHAnsi" w:hAnsiTheme="minorHAnsi" w:cstheme="minorBidi"/>
              </w:rPr>
              <w:t xml:space="preserve"> </w:t>
            </w:r>
            <w:r w:rsidR="5B46FDC4" w:rsidRPr="7C67F572">
              <w:rPr>
                <w:rFonts w:asciiTheme="minorHAnsi" w:hAnsiTheme="minorHAnsi" w:cstheme="minorBidi"/>
              </w:rPr>
              <w:t xml:space="preserve">if they’re not a British Citizen) </w:t>
            </w:r>
            <w:r w:rsidR="576D7E0B" w:rsidRPr="7C67F572">
              <w:rPr>
                <w:rFonts w:asciiTheme="minorHAnsi" w:hAnsiTheme="minorHAnsi" w:cstheme="minorBidi"/>
              </w:rPr>
              <w:t>to be submitted along with this completed form</w:t>
            </w:r>
            <w:r w:rsidR="5A30422B" w:rsidRPr="7C67F572">
              <w:rPr>
                <w:rFonts w:asciiTheme="minorHAnsi" w:hAnsiTheme="minorHAnsi" w:cstheme="minorBidi"/>
              </w:rPr>
              <w:t xml:space="preserve">, together with proof of </w:t>
            </w:r>
            <w:r w:rsidR="7AC85430" w:rsidRPr="7C67F572">
              <w:rPr>
                <w:rFonts w:asciiTheme="minorHAnsi" w:hAnsiTheme="minorHAnsi" w:cstheme="minorBidi"/>
              </w:rPr>
              <w:t xml:space="preserve">their </w:t>
            </w:r>
            <w:r w:rsidR="5A30422B" w:rsidRPr="7C67F572">
              <w:rPr>
                <w:rFonts w:asciiTheme="minorHAnsi" w:hAnsiTheme="minorHAnsi" w:cstheme="minorBidi"/>
              </w:rPr>
              <w:t>address e.g. utility bill</w:t>
            </w:r>
            <w:r w:rsidRPr="7C67F572">
              <w:rPr>
                <w:rFonts w:asciiTheme="minorHAnsi" w:hAnsiTheme="minorHAnsi" w:cstheme="minorBidi"/>
              </w:rPr>
              <w:t>.</w:t>
            </w:r>
          </w:p>
          <w:p w14:paraId="6D8DC9CF" w14:textId="24AB2427" w:rsidR="0060383B" w:rsidRPr="00975404" w:rsidRDefault="0060383B" w:rsidP="004736AA">
            <w:pPr>
              <w:pStyle w:val="TableParagraph"/>
              <w:rPr>
                <w:rFonts w:asciiTheme="minorHAnsi" w:hAnsiTheme="minorHAnsi" w:cstheme="minorHAnsi"/>
              </w:rPr>
            </w:pPr>
          </w:p>
        </w:tc>
      </w:tr>
    </w:tbl>
    <w:p w14:paraId="554E9F15" w14:textId="77777777" w:rsidR="00E67B19" w:rsidRDefault="00E67B19">
      <w:pPr>
        <w:pStyle w:val="BodyText"/>
        <w:spacing w:before="11"/>
        <w:rPr>
          <w:sz w:val="29"/>
        </w:rPr>
      </w:pPr>
    </w:p>
    <w:p w14:paraId="4439DBDE" w14:textId="73B8DFFB" w:rsidR="00E67B19" w:rsidRDefault="0030707F">
      <w:pPr>
        <w:pStyle w:val="Heading1"/>
        <w:spacing w:before="51"/>
        <w:ind w:left="101"/>
      </w:pPr>
      <w:r>
        <w:rPr>
          <w:spacing w:val="-2"/>
        </w:rPr>
        <w:t>Agreement</w:t>
      </w:r>
    </w:p>
    <w:p w14:paraId="12B3B63D" w14:textId="54CA5D99" w:rsidR="7C67F572" w:rsidRDefault="7C67F572" w:rsidP="7C67F572">
      <w:pPr>
        <w:pStyle w:val="Heading1"/>
        <w:spacing w:before="51"/>
        <w:ind w:left="101"/>
      </w:pPr>
    </w:p>
    <w:p w14:paraId="47D094D4" w14:textId="064EB9FC" w:rsidR="4648B646" w:rsidRDefault="4648B646" w:rsidP="7C67F572">
      <w:pPr>
        <w:pStyle w:val="Heading1"/>
        <w:spacing w:before="51"/>
        <w:ind w:left="101"/>
      </w:pPr>
      <w:r>
        <w:t xml:space="preserve">I/we confirm that the above has been appointed as Educational Guardian of </w:t>
      </w:r>
    </w:p>
    <w:p w14:paraId="4FC0A98F" w14:textId="6855C283" w:rsidR="7C67F572" w:rsidRDefault="7C67F572" w:rsidP="7C67F572">
      <w:pPr>
        <w:pStyle w:val="Heading1"/>
        <w:spacing w:before="51"/>
        <w:ind w:left="101"/>
      </w:pPr>
    </w:p>
    <w:p w14:paraId="6318B550" w14:textId="65C788DF" w:rsidR="1A98A6BE" w:rsidRDefault="1A98A6BE" w:rsidP="7C67F572">
      <w:pPr>
        <w:pStyle w:val="Heading1"/>
        <w:spacing w:before="51"/>
        <w:ind w:left="101"/>
      </w:pPr>
      <w:r>
        <w:t>................................................................................................. (insert pupil name</w:t>
      </w:r>
      <w:r w:rsidR="3F8C0769">
        <w:t>)</w:t>
      </w:r>
    </w:p>
    <w:p w14:paraId="444DD568" w14:textId="5F387B5A" w:rsidR="7C67F572" w:rsidRDefault="7C67F572" w:rsidP="7C67F572">
      <w:pPr>
        <w:pStyle w:val="Heading1"/>
        <w:spacing w:before="51"/>
        <w:ind w:left="101"/>
      </w:pPr>
    </w:p>
    <w:p w14:paraId="20AFEF42" w14:textId="1B27CEFA" w:rsidR="5161DE20" w:rsidRDefault="5161DE20" w:rsidP="7C67F572">
      <w:pPr>
        <w:pStyle w:val="Heading1"/>
        <w:spacing w:before="51"/>
        <w:ind w:left="101"/>
      </w:pPr>
      <w:r>
        <w:t>I/we the undersigned</w:t>
      </w:r>
      <w:r w:rsidR="74E696E7">
        <w:t>,</w:t>
      </w:r>
      <w:r>
        <w:t xml:space="preserve"> agree to comply with the School’s Educati</w:t>
      </w:r>
      <w:r w:rsidR="368BDEC9">
        <w:t>o</w:t>
      </w:r>
      <w:r>
        <w:t>nal Guardian Policy, a copy of which we have read</w:t>
      </w:r>
      <w:r w:rsidR="02CC5ADD">
        <w:t>.</w:t>
      </w:r>
      <w:r>
        <w:t xml:space="preserve"> (also found on the school’s website)</w:t>
      </w:r>
    </w:p>
    <w:p w14:paraId="3147B1CE" w14:textId="073D8493" w:rsidR="7C67F572" w:rsidRDefault="7C67F572" w:rsidP="7C67F572">
      <w:pPr>
        <w:pStyle w:val="Heading1"/>
        <w:spacing w:before="51"/>
        <w:ind w:left="101"/>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3894"/>
        <w:gridCol w:w="789"/>
        <w:gridCol w:w="2342"/>
      </w:tblGrid>
      <w:tr w:rsidR="00E67B19" w14:paraId="6DB6AD8D" w14:textId="77777777" w:rsidTr="7C67F572">
        <w:trPr>
          <w:trHeight w:val="441"/>
        </w:trPr>
        <w:tc>
          <w:tcPr>
            <w:tcW w:w="9366" w:type="dxa"/>
            <w:gridSpan w:val="4"/>
          </w:tcPr>
          <w:p w14:paraId="5DE322B0" w14:textId="77777777" w:rsidR="00E67B19" w:rsidRDefault="0030707F" w:rsidP="7C67F572">
            <w:pPr>
              <w:pStyle w:val="TableParagraph"/>
              <w:spacing w:before="79"/>
              <w:ind w:left="107"/>
              <w:rPr>
                <w:b/>
                <w:bCs/>
                <w:sz w:val="24"/>
                <w:szCs w:val="24"/>
              </w:rPr>
            </w:pPr>
            <w:r w:rsidRPr="7C67F572">
              <w:rPr>
                <w:b/>
                <w:bCs/>
                <w:spacing w:val="-2"/>
                <w:sz w:val="24"/>
                <w:szCs w:val="24"/>
              </w:rPr>
              <w:t>Signatures</w:t>
            </w:r>
          </w:p>
        </w:tc>
      </w:tr>
      <w:tr w:rsidR="00E67B19" w14:paraId="61E19917" w14:textId="77777777" w:rsidTr="7C67F572">
        <w:trPr>
          <w:trHeight w:val="676"/>
        </w:trPr>
        <w:tc>
          <w:tcPr>
            <w:tcW w:w="2341" w:type="dxa"/>
          </w:tcPr>
          <w:p w14:paraId="142CDE7B" w14:textId="77777777" w:rsidR="00E67B19" w:rsidRDefault="00E67B19">
            <w:pPr>
              <w:pStyle w:val="TableParagraph"/>
              <w:spacing w:before="4"/>
              <w:rPr>
                <w:sz w:val="31"/>
              </w:rPr>
            </w:pPr>
          </w:p>
          <w:p w14:paraId="185FC9A9" w14:textId="25EFC66D" w:rsidR="00E67B19" w:rsidRDefault="2EC17BA7" w:rsidP="7C67F572">
            <w:pPr>
              <w:pStyle w:val="TableParagraph"/>
              <w:spacing w:before="1" w:line="273" w:lineRule="exact"/>
              <w:ind w:left="107"/>
              <w:rPr>
                <w:b/>
                <w:bCs/>
                <w:sz w:val="24"/>
                <w:szCs w:val="24"/>
              </w:rPr>
            </w:pPr>
            <w:r w:rsidRPr="7C67F572">
              <w:rPr>
                <w:b/>
                <w:bCs/>
                <w:spacing w:val="-2"/>
                <w:sz w:val="24"/>
                <w:szCs w:val="24"/>
              </w:rPr>
              <w:t>Parent 1</w:t>
            </w:r>
          </w:p>
        </w:tc>
        <w:tc>
          <w:tcPr>
            <w:tcW w:w="3894" w:type="dxa"/>
          </w:tcPr>
          <w:p w14:paraId="2DC81BFB" w14:textId="77777777" w:rsidR="00E67B19" w:rsidRDefault="00E67B19">
            <w:pPr>
              <w:pStyle w:val="TableParagraph"/>
              <w:rPr>
                <w:rFonts w:ascii="Times New Roman"/>
              </w:rPr>
            </w:pPr>
          </w:p>
        </w:tc>
        <w:tc>
          <w:tcPr>
            <w:tcW w:w="789" w:type="dxa"/>
          </w:tcPr>
          <w:p w14:paraId="70E63FE0" w14:textId="77777777" w:rsidR="00E67B19" w:rsidRDefault="00E67B19">
            <w:pPr>
              <w:pStyle w:val="TableParagraph"/>
              <w:spacing w:before="4"/>
              <w:rPr>
                <w:sz w:val="31"/>
              </w:rPr>
            </w:pPr>
          </w:p>
          <w:p w14:paraId="4C2D7075" w14:textId="77777777" w:rsidR="00E67B19" w:rsidRDefault="0030707F">
            <w:pPr>
              <w:pStyle w:val="TableParagraph"/>
              <w:spacing w:before="1" w:line="273" w:lineRule="exact"/>
              <w:ind w:left="104"/>
              <w:rPr>
                <w:sz w:val="24"/>
              </w:rPr>
            </w:pPr>
            <w:r>
              <w:rPr>
                <w:spacing w:val="-4"/>
                <w:sz w:val="24"/>
              </w:rPr>
              <w:t>Date</w:t>
            </w:r>
          </w:p>
        </w:tc>
        <w:tc>
          <w:tcPr>
            <w:tcW w:w="2342" w:type="dxa"/>
          </w:tcPr>
          <w:p w14:paraId="06400A8E" w14:textId="77777777" w:rsidR="00E67B19" w:rsidRDefault="00E67B19">
            <w:pPr>
              <w:pStyle w:val="TableParagraph"/>
              <w:rPr>
                <w:rFonts w:ascii="Times New Roman"/>
              </w:rPr>
            </w:pPr>
          </w:p>
        </w:tc>
      </w:tr>
      <w:tr w:rsidR="00E67B19" w14:paraId="11F78313" w14:textId="77777777" w:rsidTr="7C67F572">
        <w:trPr>
          <w:trHeight w:val="673"/>
        </w:trPr>
        <w:tc>
          <w:tcPr>
            <w:tcW w:w="2341" w:type="dxa"/>
          </w:tcPr>
          <w:p w14:paraId="26BAE757" w14:textId="77777777" w:rsidR="00E67B19" w:rsidRDefault="00E67B19">
            <w:pPr>
              <w:pStyle w:val="TableParagraph"/>
              <w:spacing w:before="2"/>
              <w:rPr>
                <w:sz w:val="31"/>
              </w:rPr>
            </w:pPr>
          </w:p>
          <w:p w14:paraId="6B49C23B" w14:textId="7A9C1A49" w:rsidR="00E67B19" w:rsidRDefault="2EC17BA7" w:rsidP="7C67F572">
            <w:pPr>
              <w:pStyle w:val="TableParagraph"/>
              <w:spacing w:line="273" w:lineRule="exact"/>
              <w:ind w:left="107"/>
              <w:rPr>
                <w:b/>
                <w:bCs/>
                <w:sz w:val="24"/>
                <w:szCs w:val="24"/>
              </w:rPr>
            </w:pPr>
            <w:r w:rsidRPr="7C67F572">
              <w:rPr>
                <w:b/>
                <w:bCs/>
                <w:spacing w:val="-2"/>
                <w:sz w:val="24"/>
                <w:szCs w:val="24"/>
              </w:rPr>
              <w:t xml:space="preserve">Parent 2 </w:t>
            </w:r>
          </w:p>
        </w:tc>
        <w:tc>
          <w:tcPr>
            <w:tcW w:w="3894" w:type="dxa"/>
          </w:tcPr>
          <w:p w14:paraId="07AD322B" w14:textId="77777777" w:rsidR="00E67B19" w:rsidRDefault="00E67B19">
            <w:pPr>
              <w:pStyle w:val="TableParagraph"/>
              <w:rPr>
                <w:rFonts w:ascii="Times New Roman"/>
              </w:rPr>
            </w:pPr>
          </w:p>
        </w:tc>
        <w:tc>
          <w:tcPr>
            <w:tcW w:w="789" w:type="dxa"/>
          </w:tcPr>
          <w:p w14:paraId="1A6A6248" w14:textId="77777777" w:rsidR="00E67B19" w:rsidRDefault="00E67B19">
            <w:pPr>
              <w:pStyle w:val="TableParagraph"/>
              <w:spacing w:before="2"/>
              <w:rPr>
                <w:sz w:val="31"/>
              </w:rPr>
            </w:pPr>
          </w:p>
          <w:p w14:paraId="7E4922A5" w14:textId="77777777" w:rsidR="00E67B19" w:rsidRDefault="0030707F">
            <w:pPr>
              <w:pStyle w:val="TableParagraph"/>
              <w:spacing w:line="273" w:lineRule="exact"/>
              <w:ind w:left="104"/>
              <w:rPr>
                <w:sz w:val="24"/>
              </w:rPr>
            </w:pPr>
            <w:r>
              <w:rPr>
                <w:spacing w:val="-4"/>
                <w:sz w:val="24"/>
              </w:rPr>
              <w:t>Date</w:t>
            </w:r>
          </w:p>
        </w:tc>
        <w:tc>
          <w:tcPr>
            <w:tcW w:w="2342" w:type="dxa"/>
          </w:tcPr>
          <w:p w14:paraId="56C30083" w14:textId="77777777" w:rsidR="00E67B19" w:rsidRDefault="00E67B19">
            <w:pPr>
              <w:pStyle w:val="TableParagraph"/>
              <w:rPr>
                <w:rFonts w:ascii="Times New Roman"/>
              </w:rPr>
            </w:pPr>
          </w:p>
        </w:tc>
      </w:tr>
      <w:tr w:rsidR="00E67B19" w14:paraId="6F932595" w14:textId="77777777" w:rsidTr="7C67F572">
        <w:trPr>
          <w:trHeight w:val="676"/>
        </w:trPr>
        <w:tc>
          <w:tcPr>
            <w:tcW w:w="2341" w:type="dxa"/>
          </w:tcPr>
          <w:p w14:paraId="5F6C2F71" w14:textId="77777777" w:rsidR="00E67B19" w:rsidRDefault="00E67B19">
            <w:pPr>
              <w:pStyle w:val="TableParagraph"/>
              <w:spacing w:before="4"/>
              <w:rPr>
                <w:sz w:val="31"/>
              </w:rPr>
            </w:pPr>
          </w:p>
          <w:p w14:paraId="5464DD16" w14:textId="77777777" w:rsidR="00E67B19" w:rsidRDefault="0030707F" w:rsidP="7C67F572">
            <w:pPr>
              <w:pStyle w:val="TableParagraph"/>
              <w:spacing w:before="1" w:line="273" w:lineRule="exact"/>
              <w:ind w:left="107"/>
              <w:rPr>
                <w:b/>
                <w:bCs/>
                <w:sz w:val="24"/>
                <w:szCs w:val="24"/>
              </w:rPr>
            </w:pPr>
            <w:r w:rsidRPr="7C67F572">
              <w:rPr>
                <w:b/>
                <w:bCs/>
                <w:sz w:val="24"/>
                <w:szCs w:val="24"/>
              </w:rPr>
              <w:t>Education</w:t>
            </w:r>
            <w:r w:rsidRPr="7C67F572">
              <w:rPr>
                <w:b/>
                <w:bCs/>
                <w:spacing w:val="-5"/>
                <w:sz w:val="24"/>
                <w:szCs w:val="24"/>
              </w:rPr>
              <w:t xml:space="preserve"> </w:t>
            </w:r>
            <w:r w:rsidRPr="7C67F572">
              <w:rPr>
                <w:b/>
                <w:bCs/>
                <w:spacing w:val="-2"/>
                <w:sz w:val="24"/>
                <w:szCs w:val="24"/>
              </w:rPr>
              <w:t>Guardian</w:t>
            </w:r>
          </w:p>
        </w:tc>
        <w:tc>
          <w:tcPr>
            <w:tcW w:w="3894" w:type="dxa"/>
          </w:tcPr>
          <w:p w14:paraId="3C82896E" w14:textId="77777777" w:rsidR="00E67B19" w:rsidRDefault="00E67B19">
            <w:pPr>
              <w:pStyle w:val="TableParagraph"/>
              <w:rPr>
                <w:rFonts w:ascii="Times New Roman"/>
              </w:rPr>
            </w:pPr>
          </w:p>
        </w:tc>
        <w:tc>
          <w:tcPr>
            <w:tcW w:w="789" w:type="dxa"/>
          </w:tcPr>
          <w:p w14:paraId="76DF2523" w14:textId="77777777" w:rsidR="00E67B19" w:rsidRDefault="00E67B19">
            <w:pPr>
              <w:pStyle w:val="TableParagraph"/>
              <w:spacing w:before="4"/>
              <w:rPr>
                <w:sz w:val="31"/>
              </w:rPr>
            </w:pPr>
          </w:p>
          <w:p w14:paraId="69A0AA4C" w14:textId="77777777" w:rsidR="00E67B19" w:rsidRDefault="0030707F">
            <w:pPr>
              <w:pStyle w:val="TableParagraph"/>
              <w:spacing w:before="1" w:line="273" w:lineRule="exact"/>
              <w:ind w:left="104"/>
              <w:rPr>
                <w:sz w:val="24"/>
              </w:rPr>
            </w:pPr>
            <w:r>
              <w:rPr>
                <w:spacing w:val="-4"/>
                <w:sz w:val="24"/>
              </w:rPr>
              <w:t>Date</w:t>
            </w:r>
          </w:p>
        </w:tc>
        <w:tc>
          <w:tcPr>
            <w:tcW w:w="2342" w:type="dxa"/>
          </w:tcPr>
          <w:p w14:paraId="53B205BE" w14:textId="77777777" w:rsidR="00E67B19" w:rsidRDefault="00E67B19">
            <w:pPr>
              <w:pStyle w:val="TableParagraph"/>
              <w:rPr>
                <w:rFonts w:ascii="Times New Roman"/>
              </w:rPr>
            </w:pPr>
          </w:p>
        </w:tc>
      </w:tr>
    </w:tbl>
    <w:p w14:paraId="7B15C3FB" w14:textId="77777777" w:rsidR="00511665" w:rsidRDefault="00511665"/>
    <w:sectPr w:rsidR="00511665">
      <w:pgSz w:w="11920" w:h="16860"/>
      <w:pgMar w:top="1380" w:right="11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57A"/>
    <w:multiLevelType w:val="hybridMultilevel"/>
    <w:tmpl w:val="264EF6A0"/>
    <w:lvl w:ilvl="0" w:tplc="19C8711C">
      <w:start w:val="1"/>
      <w:numFmt w:val="decimal"/>
      <w:lvlText w:val="%1"/>
      <w:lvlJc w:val="left"/>
      <w:pPr>
        <w:ind w:left="960" w:hanging="720"/>
      </w:pPr>
      <w:rPr>
        <w:rFonts w:ascii="Calibri" w:eastAsia="Calibri" w:hAnsi="Calibri" w:cs="Calibri" w:hint="default"/>
        <w:b w:val="0"/>
        <w:bCs w:val="0"/>
        <w:i w:val="0"/>
        <w:iCs w:val="0"/>
        <w:w w:val="90"/>
        <w:sz w:val="24"/>
        <w:szCs w:val="24"/>
        <w:lang w:val="en-US" w:eastAsia="en-US" w:bidi="ar-SA"/>
      </w:rPr>
    </w:lvl>
    <w:lvl w:ilvl="1" w:tplc="9CA601A4">
      <w:numFmt w:val="bullet"/>
      <w:lvlText w:val="•"/>
      <w:lvlJc w:val="left"/>
      <w:pPr>
        <w:ind w:left="1320" w:hanging="360"/>
      </w:pPr>
      <w:rPr>
        <w:rFonts w:ascii="Arial" w:eastAsia="Arial" w:hAnsi="Arial" w:cs="Arial" w:hint="default"/>
        <w:b w:val="0"/>
        <w:bCs w:val="0"/>
        <w:i w:val="0"/>
        <w:iCs w:val="0"/>
        <w:w w:val="129"/>
        <w:sz w:val="24"/>
        <w:szCs w:val="24"/>
        <w:lang w:val="en-US" w:eastAsia="en-US" w:bidi="ar-SA"/>
      </w:rPr>
    </w:lvl>
    <w:lvl w:ilvl="2" w:tplc="3D9C174C">
      <w:numFmt w:val="bullet"/>
      <w:lvlText w:val="•"/>
      <w:lvlJc w:val="left"/>
      <w:pPr>
        <w:ind w:left="2239" w:hanging="360"/>
      </w:pPr>
      <w:rPr>
        <w:rFonts w:hint="default"/>
        <w:lang w:val="en-US" w:eastAsia="en-US" w:bidi="ar-SA"/>
      </w:rPr>
    </w:lvl>
    <w:lvl w:ilvl="3" w:tplc="2C263726">
      <w:numFmt w:val="bullet"/>
      <w:lvlText w:val="•"/>
      <w:lvlJc w:val="left"/>
      <w:pPr>
        <w:ind w:left="3158" w:hanging="360"/>
      </w:pPr>
      <w:rPr>
        <w:rFonts w:hint="default"/>
        <w:lang w:val="en-US" w:eastAsia="en-US" w:bidi="ar-SA"/>
      </w:rPr>
    </w:lvl>
    <w:lvl w:ilvl="4" w:tplc="30C660E2">
      <w:numFmt w:val="bullet"/>
      <w:lvlText w:val="•"/>
      <w:lvlJc w:val="left"/>
      <w:pPr>
        <w:ind w:left="4077" w:hanging="360"/>
      </w:pPr>
      <w:rPr>
        <w:rFonts w:hint="default"/>
        <w:lang w:val="en-US" w:eastAsia="en-US" w:bidi="ar-SA"/>
      </w:rPr>
    </w:lvl>
    <w:lvl w:ilvl="5" w:tplc="1854BDD0">
      <w:numFmt w:val="bullet"/>
      <w:lvlText w:val="•"/>
      <w:lvlJc w:val="left"/>
      <w:pPr>
        <w:ind w:left="4996" w:hanging="360"/>
      </w:pPr>
      <w:rPr>
        <w:rFonts w:hint="default"/>
        <w:lang w:val="en-US" w:eastAsia="en-US" w:bidi="ar-SA"/>
      </w:rPr>
    </w:lvl>
    <w:lvl w:ilvl="6" w:tplc="451227A6">
      <w:numFmt w:val="bullet"/>
      <w:lvlText w:val="•"/>
      <w:lvlJc w:val="left"/>
      <w:pPr>
        <w:ind w:left="5915" w:hanging="360"/>
      </w:pPr>
      <w:rPr>
        <w:rFonts w:hint="default"/>
        <w:lang w:val="en-US" w:eastAsia="en-US" w:bidi="ar-SA"/>
      </w:rPr>
    </w:lvl>
    <w:lvl w:ilvl="7" w:tplc="78F6FFFA">
      <w:numFmt w:val="bullet"/>
      <w:lvlText w:val="•"/>
      <w:lvlJc w:val="left"/>
      <w:pPr>
        <w:ind w:left="6834" w:hanging="360"/>
      </w:pPr>
      <w:rPr>
        <w:rFonts w:hint="default"/>
        <w:lang w:val="en-US" w:eastAsia="en-US" w:bidi="ar-SA"/>
      </w:rPr>
    </w:lvl>
    <w:lvl w:ilvl="8" w:tplc="BC046592">
      <w:numFmt w:val="bullet"/>
      <w:lvlText w:val="•"/>
      <w:lvlJc w:val="left"/>
      <w:pPr>
        <w:ind w:left="7753" w:hanging="360"/>
      </w:pPr>
      <w:rPr>
        <w:rFonts w:hint="default"/>
        <w:lang w:val="en-US" w:eastAsia="en-US" w:bidi="ar-SA"/>
      </w:rPr>
    </w:lvl>
  </w:abstractNum>
  <w:abstractNum w:abstractNumId="1" w15:restartNumberingAfterBreak="0">
    <w:nsid w:val="0D6163FD"/>
    <w:multiLevelType w:val="hybridMultilevel"/>
    <w:tmpl w:val="4764499E"/>
    <w:lvl w:ilvl="0" w:tplc="B15804FE">
      <w:numFmt w:val="bullet"/>
      <w:lvlText w:val="•"/>
      <w:lvlJc w:val="left"/>
      <w:pPr>
        <w:ind w:left="960" w:hanging="360"/>
      </w:pPr>
      <w:rPr>
        <w:rFonts w:ascii="Arial" w:eastAsia="Arial" w:hAnsi="Arial" w:cs="Arial" w:hint="default"/>
        <w:b w:val="0"/>
        <w:bCs w:val="0"/>
        <w:i w:val="0"/>
        <w:iCs w:val="0"/>
        <w:w w:val="129"/>
        <w:sz w:val="24"/>
        <w:szCs w:val="24"/>
        <w:lang w:val="en-US" w:eastAsia="en-US" w:bidi="ar-SA"/>
      </w:rPr>
    </w:lvl>
    <w:lvl w:ilvl="1" w:tplc="CAD60656">
      <w:numFmt w:val="bullet"/>
      <w:lvlText w:val="•"/>
      <w:lvlJc w:val="left"/>
      <w:pPr>
        <w:ind w:left="1823" w:hanging="360"/>
      </w:pPr>
      <w:rPr>
        <w:rFonts w:hint="default"/>
        <w:lang w:val="en-US" w:eastAsia="en-US" w:bidi="ar-SA"/>
      </w:rPr>
    </w:lvl>
    <w:lvl w:ilvl="2" w:tplc="596026A2">
      <w:numFmt w:val="bullet"/>
      <w:lvlText w:val="•"/>
      <w:lvlJc w:val="left"/>
      <w:pPr>
        <w:ind w:left="2686" w:hanging="360"/>
      </w:pPr>
      <w:rPr>
        <w:rFonts w:hint="default"/>
        <w:lang w:val="en-US" w:eastAsia="en-US" w:bidi="ar-SA"/>
      </w:rPr>
    </w:lvl>
    <w:lvl w:ilvl="3" w:tplc="70A044E4">
      <w:numFmt w:val="bullet"/>
      <w:lvlText w:val="•"/>
      <w:lvlJc w:val="left"/>
      <w:pPr>
        <w:ind w:left="3549" w:hanging="360"/>
      </w:pPr>
      <w:rPr>
        <w:rFonts w:hint="default"/>
        <w:lang w:val="en-US" w:eastAsia="en-US" w:bidi="ar-SA"/>
      </w:rPr>
    </w:lvl>
    <w:lvl w:ilvl="4" w:tplc="4C76DA42">
      <w:numFmt w:val="bullet"/>
      <w:lvlText w:val="•"/>
      <w:lvlJc w:val="left"/>
      <w:pPr>
        <w:ind w:left="4412" w:hanging="360"/>
      </w:pPr>
      <w:rPr>
        <w:rFonts w:hint="default"/>
        <w:lang w:val="en-US" w:eastAsia="en-US" w:bidi="ar-SA"/>
      </w:rPr>
    </w:lvl>
    <w:lvl w:ilvl="5" w:tplc="A0CE9926">
      <w:numFmt w:val="bullet"/>
      <w:lvlText w:val="•"/>
      <w:lvlJc w:val="left"/>
      <w:pPr>
        <w:ind w:left="5275" w:hanging="360"/>
      </w:pPr>
      <w:rPr>
        <w:rFonts w:hint="default"/>
        <w:lang w:val="en-US" w:eastAsia="en-US" w:bidi="ar-SA"/>
      </w:rPr>
    </w:lvl>
    <w:lvl w:ilvl="6" w:tplc="F4F4BCDA">
      <w:numFmt w:val="bullet"/>
      <w:lvlText w:val="•"/>
      <w:lvlJc w:val="left"/>
      <w:pPr>
        <w:ind w:left="6138" w:hanging="360"/>
      </w:pPr>
      <w:rPr>
        <w:rFonts w:hint="default"/>
        <w:lang w:val="en-US" w:eastAsia="en-US" w:bidi="ar-SA"/>
      </w:rPr>
    </w:lvl>
    <w:lvl w:ilvl="7" w:tplc="8CEE2FB6">
      <w:numFmt w:val="bullet"/>
      <w:lvlText w:val="•"/>
      <w:lvlJc w:val="left"/>
      <w:pPr>
        <w:ind w:left="7001" w:hanging="360"/>
      </w:pPr>
      <w:rPr>
        <w:rFonts w:hint="default"/>
        <w:lang w:val="en-US" w:eastAsia="en-US" w:bidi="ar-SA"/>
      </w:rPr>
    </w:lvl>
    <w:lvl w:ilvl="8" w:tplc="D17C08DE">
      <w:numFmt w:val="bullet"/>
      <w:lvlText w:val="•"/>
      <w:lvlJc w:val="left"/>
      <w:pPr>
        <w:ind w:left="7864" w:hanging="360"/>
      </w:pPr>
      <w:rPr>
        <w:rFonts w:hint="default"/>
        <w:lang w:val="en-US" w:eastAsia="en-US" w:bidi="ar-SA"/>
      </w:rPr>
    </w:lvl>
  </w:abstractNum>
  <w:abstractNum w:abstractNumId="2" w15:restartNumberingAfterBreak="0">
    <w:nsid w:val="24004DA4"/>
    <w:multiLevelType w:val="hybridMultilevel"/>
    <w:tmpl w:val="9148F8AE"/>
    <w:lvl w:ilvl="0" w:tplc="E9D66C06">
      <w:start w:val="1"/>
      <w:numFmt w:val="decimal"/>
      <w:lvlText w:val="%1"/>
      <w:lvlJc w:val="left"/>
      <w:pPr>
        <w:ind w:left="960" w:hanging="720"/>
      </w:pPr>
      <w:rPr>
        <w:rFonts w:ascii="Calibri" w:eastAsia="Calibri" w:hAnsi="Calibri" w:cs="Calibri" w:hint="default"/>
        <w:b w:val="0"/>
        <w:bCs w:val="0"/>
        <w:i w:val="0"/>
        <w:iCs w:val="0"/>
        <w:w w:val="90"/>
        <w:sz w:val="24"/>
        <w:szCs w:val="24"/>
        <w:lang w:val="en-US" w:eastAsia="en-US" w:bidi="ar-SA"/>
      </w:rPr>
    </w:lvl>
    <w:lvl w:ilvl="1" w:tplc="A3C41436">
      <w:numFmt w:val="bullet"/>
      <w:lvlText w:val="•"/>
      <w:lvlJc w:val="left"/>
      <w:pPr>
        <w:ind w:left="1823" w:hanging="720"/>
      </w:pPr>
      <w:rPr>
        <w:rFonts w:hint="default"/>
        <w:lang w:val="en-US" w:eastAsia="en-US" w:bidi="ar-SA"/>
      </w:rPr>
    </w:lvl>
    <w:lvl w:ilvl="2" w:tplc="B296C8DE">
      <w:numFmt w:val="bullet"/>
      <w:lvlText w:val="•"/>
      <w:lvlJc w:val="left"/>
      <w:pPr>
        <w:ind w:left="2686" w:hanging="720"/>
      </w:pPr>
      <w:rPr>
        <w:rFonts w:hint="default"/>
        <w:lang w:val="en-US" w:eastAsia="en-US" w:bidi="ar-SA"/>
      </w:rPr>
    </w:lvl>
    <w:lvl w:ilvl="3" w:tplc="9F04CD82">
      <w:numFmt w:val="bullet"/>
      <w:lvlText w:val="•"/>
      <w:lvlJc w:val="left"/>
      <w:pPr>
        <w:ind w:left="3549" w:hanging="720"/>
      </w:pPr>
      <w:rPr>
        <w:rFonts w:hint="default"/>
        <w:lang w:val="en-US" w:eastAsia="en-US" w:bidi="ar-SA"/>
      </w:rPr>
    </w:lvl>
    <w:lvl w:ilvl="4" w:tplc="7F1AAF52">
      <w:numFmt w:val="bullet"/>
      <w:lvlText w:val="•"/>
      <w:lvlJc w:val="left"/>
      <w:pPr>
        <w:ind w:left="4412" w:hanging="720"/>
      </w:pPr>
      <w:rPr>
        <w:rFonts w:hint="default"/>
        <w:lang w:val="en-US" w:eastAsia="en-US" w:bidi="ar-SA"/>
      </w:rPr>
    </w:lvl>
    <w:lvl w:ilvl="5" w:tplc="89DAF854">
      <w:numFmt w:val="bullet"/>
      <w:lvlText w:val="•"/>
      <w:lvlJc w:val="left"/>
      <w:pPr>
        <w:ind w:left="5275" w:hanging="720"/>
      </w:pPr>
      <w:rPr>
        <w:rFonts w:hint="default"/>
        <w:lang w:val="en-US" w:eastAsia="en-US" w:bidi="ar-SA"/>
      </w:rPr>
    </w:lvl>
    <w:lvl w:ilvl="6" w:tplc="34283ED0">
      <w:numFmt w:val="bullet"/>
      <w:lvlText w:val="•"/>
      <w:lvlJc w:val="left"/>
      <w:pPr>
        <w:ind w:left="6138" w:hanging="720"/>
      </w:pPr>
      <w:rPr>
        <w:rFonts w:hint="default"/>
        <w:lang w:val="en-US" w:eastAsia="en-US" w:bidi="ar-SA"/>
      </w:rPr>
    </w:lvl>
    <w:lvl w:ilvl="7" w:tplc="3F9242BA">
      <w:numFmt w:val="bullet"/>
      <w:lvlText w:val="•"/>
      <w:lvlJc w:val="left"/>
      <w:pPr>
        <w:ind w:left="7001" w:hanging="720"/>
      </w:pPr>
      <w:rPr>
        <w:rFonts w:hint="default"/>
        <w:lang w:val="en-US" w:eastAsia="en-US" w:bidi="ar-SA"/>
      </w:rPr>
    </w:lvl>
    <w:lvl w:ilvl="8" w:tplc="58FC2A82">
      <w:numFmt w:val="bullet"/>
      <w:lvlText w:val="•"/>
      <w:lvlJc w:val="left"/>
      <w:pPr>
        <w:ind w:left="7864" w:hanging="720"/>
      </w:pPr>
      <w:rPr>
        <w:rFonts w:hint="default"/>
        <w:lang w:val="en-US" w:eastAsia="en-US" w:bidi="ar-SA"/>
      </w:rPr>
    </w:lvl>
  </w:abstractNum>
  <w:abstractNum w:abstractNumId="3" w15:restartNumberingAfterBreak="0">
    <w:nsid w:val="2B423340"/>
    <w:multiLevelType w:val="hybridMultilevel"/>
    <w:tmpl w:val="C3FAD65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15:restartNumberingAfterBreak="0">
    <w:nsid w:val="36307CA3"/>
    <w:multiLevelType w:val="hybridMultilevel"/>
    <w:tmpl w:val="7DB642F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num w:numId="1" w16cid:durableId="1821000568">
    <w:abstractNumId w:val="2"/>
  </w:num>
  <w:num w:numId="2" w16cid:durableId="2053572260">
    <w:abstractNumId w:val="0"/>
  </w:num>
  <w:num w:numId="3" w16cid:durableId="1316449979">
    <w:abstractNumId w:val="1"/>
  </w:num>
  <w:num w:numId="4" w16cid:durableId="662244736">
    <w:abstractNumId w:val="3"/>
  </w:num>
  <w:num w:numId="5" w16cid:durableId="482770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19"/>
    <w:rsid w:val="00002900"/>
    <w:rsid w:val="00010F1A"/>
    <w:rsid w:val="00020B21"/>
    <w:rsid w:val="00031798"/>
    <w:rsid w:val="00044525"/>
    <w:rsid w:val="00050BFC"/>
    <w:rsid w:val="00065DA6"/>
    <w:rsid w:val="000A7F20"/>
    <w:rsid w:val="000C44A4"/>
    <w:rsid w:val="000D25ED"/>
    <w:rsid w:val="000F0C20"/>
    <w:rsid w:val="0012074D"/>
    <w:rsid w:val="0014364C"/>
    <w:rsid w:val="001575FA"/>
    <w:rsid w:val="00163EC8"/>
    <w:rsid w:val="00166428"/>
    <w:rsid w:val="00167938"/>
    <w:rsid w:val="00170D2F"/>
    <w:rsid w:val="00171BDE"/>
    <w:rsid w:val="00177B83"/>
    <w:rsid w:val="001836A4"/>
    <w:rsid w:val="001A46C7"/>
    <w:rsid w:val="001A6F62"/>
    <w:rsid w:val="001B2666"/>
    <w:rsid w:val="001C01AF"/>
    <w:rsid w:val="001D5982"/>
    <w:rsid w:val="001E273C"/>
    <w:rsid w:val="001E327D"/>
    <w:rsid w:val="001E33DF"/>
    <w:rsid w:val="002042D0"/>
    <w:rsid w:val="0020735F"/>
    <w:rsid w:val="00207A09"/>
    <w:rsid w:val="002106BF"/>
    <w:rsid w:val="00213A78"/>
    <w:rsid w:val="00222EF3"/>
    <w:rsid w:val="00237619"/>
    <w:rsid w:val="00240875"/>
    <w:rsid w:val="00244049"/>
    <w:rsid w:val="00267A36"/>
    <w:rsid w:val="002738C2"/>
    <w:rsid w:val="002852F3"/>
    <w:rsid w:val="0028725D"/>
    <w:rsid w:val="00291E43"/>
    <w:rsid w:val="0029619E"/>
    <w:rsid w:val="002A2E75"/>
    <w:rsid w:val="002B1595"/>
    <w:rsid w:val="002C1346"/>
    <w:rsid w:val="002C48B8"/>
    <w:rsid w:val="002D3183"/>
    <w:rsid w:val="002D4602"/>
    <w:rsid w:val="002F4E76"/>
    <w:rsid w:val="00303AA0"/>
    <w:rsid w:val="0030707F"/>
    <w:rsid w:val="00317ADF"/>
    <w:rsid w:val="0033400B"/>
    <w:rsid w:val="0033785C"/>
    <w:rsid w:val="00345560"/>
    <w:rsid w:val="00351482"/>
    <w:rsid w:val="00351791"/>
    <w:rsid w:val="00354778"/>
    <w:rsid w:val="003617F7"/>
    <w:rsid w:val="00371FE7"/>
    <w:rsid w:val="0037284C"/>
    <w:rsid w:val="00377E50"/>
    <w:rsid w:val="00381091"/>
    <w:rsid w:val="0038558F"/>
    <w:rsid w:val="00390FDF"/>
    <w:rsid w:val="003935B9"/>
    <w:rsid w:val="0039736A"/>
    <w:rsid w:val="003B3418"/>
    <w:rsid w:val="003C26A8"/>
    <w:rsid w:val="003D2D70"/>
    <w:rsid w:val="003E21D2"/>
    <w:rsid w:val="003E4585"/>
    <w:rsid w:val="003E7D95"/>
    <w:rsid w:val="003F31AF"/>
    <w:rsid w:val="0040336B"/>
    <w:rsid w:val="0040626B"/>
    <w:rsid w:val="004101D3"/>
    <w:rsid w:val="00415619"/>
    <w:rsid w:val="0042227D"/>
    <w:rsid w:val="00426F83"/>
    <w:rsid w:val="0043431F"/>
    <w:rsid w:val="00445A23"/>
    <w:rsid w:val="004572B8"/>
    <w:rsid w:val="00464B1B"/>
    <w:rsid w:val="0047068D"/>
    <w:rsid w:val="004736AA"/>
    <w:rsid w:val="00494485"/>
    <w:rsid w:val="00495559"/>
    <w:rsid w:val="004A7404"/>
    <w:rsid w:val="004D3EAA"/>
    <w:rsid w:val="004D56AB"/>
    <w:rsid w:val="004D5BA0"/>
    <w:rsid w:val="00511665"/>
    <w:rsid w:val="00531758"/>
    <w:rsid w:val="00536952"/>
    <w:rsid w:val="005542DB"/>
    <w:rsid w:val="00563222"/>
    <w:rsid w:val="0057597F"/>
    <w:rsid w:val="0059341C"/>
    <w:rsid w:val="005B445D"/>
    <w:rsid w:val="005C2685"/>
    <w:rsid w:val="005E0A13"/>
    <w:rsid w:val="005F3BAC"/>
    <w:rsid w:val="006019AB"/>
    <w:rsid w:val="0060383B"/>
    <w:rsid w:val="00622116"/>
    <w:rsid w:val="0063660C"/>
    <w:rsid w:val="00677372"/>
    <w:rsid w:val="006804AA"/>
    <w:rsid w:val="006836BA"/>
    <w:rsid w:val="00684097"/>
    <w:rsid w:val="00687059"/>
    <w:rsid w:val="006A40C6"/>
    <w:rsid w:val="006A5904"/>
    <w:rsid w:val="006B20A4"/>
    <w:rsid w:val="006B4834"/>
    <w:rsid w:val="006C556C"/>
    <w:rsid w:val="006C58E0"/>
    <w:rsid w:val="006D0D11"/>
    <w:rsid w:val="006D711C"/>
    <w:rsid w:val="006E2758"/>
    <w:rsid w:val="007003F0"/>
    <w:rsid w:val="007011EB"/>
    <w:rsid w:val="00702F7E"/>
    <w:rsid w:val="00710278"/>
    <w:rsid w:val="00717222"/>
    <w:rsid w:val="00722DC3"/>
    <w:rsid w:val="007264AE"/>
    <w:rsid w:val="00733F73"/>
    <w:rsid w:val="0074433E"/>
    <w:rsid w:val="00746871"/>
    <w:rsid w:val="00747E2E"/>
    <w:rsid w:val="00754DBA"/>
    <w:rsid w:val="00757D75"/>
    <w:rsid w:val="00772A19"/>
    <w:rsid w:val="00781A13"/>
    <w:rsid w:val="00784757"/>
    <w:rsid w:val="00794495"/>
    <w:rsid w:val="0079521E"/>
    <w:rsid w:val="007D3703"/>
    <w:rsid w:val="007F1771"/>
    <w:rsid w:val="007F295A"/>
    <w:rsid w:val="00804098"/>
    <w:rsid w:val="008041F9"/>
    <w:rsid w:val="00805E60"/>
    <w:rsid w:val="008145B3"/>
    <w:rsid w:val="00817F09"/>
    <w:rsid w:val="008468DE"/>
    <w:rsid w:val="008547D1"/>
    <w:rsid w:val="0085772F"/>
    <w:rsid w:val="008860E0"/>
    <w:rsid w:val="00893BCA"/>
    <w:rsid w:val="00894940"/>
    <w:rsid w:val="008A4E54"/>
    <w:rsid w:val="008D2310"/>
    <w:rsid w:val="008E14D3"/>
    <w:rsid w:val="008E22DC"/>
    <w:rsid w:val="008F0E5C"/>
    <w:rsid w:val="008F508F"/>
    <w:rsid w:val="009026FF"/>
    <w:rsid w:val="009032D3"/>
    <w:rsid w:val="00924F0A"/>
    <w:rsid w:val="0095075B"/>
    <w:rsid w:val="0095512F"/>
    <w:rsid w:val="00964307"/>
    <w:rsid w:val="00966A3A"/>
    <w:rsid w:val="0096750B"/>
    <w:rsid w:val="009712DD"/>
    <w:rsid w:val="00975404"/>
    <w:rsid w:val="009766D2"/>
    <w:rsid w:val="00991FCC"/>
    <w:rsid w:val="009A424D"/>
    <w:rsid w:val="009A5704"/>
    <w:rsid w:val="009B4123"/>
    <w:rsid w:val="009C43EF"/>
    <w:rsid w:val="009C6622"/>
    <w:rsid w:val="009E1C29"/>
    <w:rsid w:val="009F5736"/>
    <w:rsid w:val="00A079F3"/>
    <w:rsid w:val="00A105F1"/>
    <w:rsid w:val="00A37631"/>
    <w:rsid w:val="00A50FA6"/>
    <w:rsid w:val="00A53F67"/>
    <w:rsid w:val="00A55DD5"/>
    <w:rsid w:val="00A62DA1"/>
    <w:rsid w:val="00A7332B"/>
    <w:rsid w:val="00A75BC6"/>
    <w:rsid w:val="00A82742"/>
    <w:rsid w:val="00A862C0"/>
    <w:rsid w:val="00AB3943"/>
    <w:rsid w:val="00AB6CC4"/>
    <w:rsid w:val="00AC346A"/>
    <w:rsid w:val="00AC6CBE"/>
    <w:rsid w:val="00ACBF51"/>
    <w:rsid w:val="00AD21E8"/>
    <w:rsid w:val="00AD4F0B"/>
    <w:rsid w:val="00AE73A0"/>
    <w:rsid w:val="00AF780A"/>
    <w:rsid w:val="00B033D0"/>
    <w:rsid w:val="00B046D2"/>
    <w:rsid w:val="00B13136"/>
    <w:rsid w:val="00B21C9A"/>
    <w:rsid w:val="00B33275"/>
    <w:rsid w:val="00B37834"/>
    <w:rsid w:val="00B455DA"/>
    <w:rsid w:val="00B50048"/>
    <w:rsid w:val="00B735A0"/>
    <w:rsid w:val="00B741CC"/>
    <w:rsid w:val="00B7492E"/>
    <w:rsid w:val="00B8120E"/>
    <w:rsid w:val="00B82508"/>
    <w:rsid w:val="00B91598"/>
    <w:rsid w:val="00B95FE4"/>
    <w:rsid w:val="00BD5330"/>
    <w:rsid w:val="00BD550E"/>
    <w:rsid w:val="00BE0180"/>
    <w:rsid w:val="00BE5C4C"/>
    <w:rsid w:val="00BF1EE5"/>
    <w:rsid w:val="00BF3CED"/>
    <w:rsid w:val="00BF7A0F"/>
    <w:rsid w:val="00C0015D"/>
    <w:rsid w:val="00C057BF"/>
    <w:rsid w:val="00C06001"/>
    <w:rsid w:val="00C25221"/>
    <w:rsid w:val="00C533C3"/>
    <w:rsid w:val="00C62FB6"/>
    <w:rsid w:val="00C773D3"/>
    <w:rsid w:val="00C9049B"/>
    <w:rsid w:val="00C92918"/>
    <w:rsid w:val="00CA0F71"/>
    <w:rsid w:val="00CC4687"/>
    <w:rsid w:val="00CC7A50"/>
    <w:rsid w:val="00CD421E"/>
    <w:rsid w:val="00CF2BE2"/>
    <w:rsid w:val="00CF35B5"/>
    <w:rsid w:val="00CF767A"/>
    <w:rsid w:val="00D13B10"/>
    <w:rsid w:val="00D32784"/>
    <w:rsid w:val="00D33391"/>
    <w:rsid w:val="00D3402B"/>
    <w:rsid w:val="00D46A10"/>
    <w:rsid w:val="00D57EB8"/>
    <w:rsid w:val="00D61B02"/>
    <w:rsid w:val="00D766AA"/>
    <w:rsid w:val="00D97BBB"/>
    <w:rsid w:val="00DA0515"/>
    <w:rsid w:val="00DB4BA8"/>
    <w:rsid w:val="00DC0E4F"/>
    <w:rsid w:val="00DC199C"/>
    <w:rsid w:val="00DC6C25"/>
    <w:rsid w:val="00DE443B"/>
    <w:rsid w:val="00DE60A4"/>
    <w:rsid w:val="00E0002A"/>
    <w:rsid w:val="00E03CA2"/>
    <w:rsid w:val="00E048EC"/>
    <w:rsid w:val="00E24E82"/>
    <w:rsid w:val="00E400AC"/>
    <w:rsid w:val="00E41567"/>
    <w:rsid w:val="00E45842"/>
    <w:rsid w:val="00E463D9"/>
    <w:rsid w:val="00E67B19"/>
    <w:rsid w:val="00E72BDE"/>
    <w:rsid w:val="00E74E09"/>
    <w:rsid w:val="00E9393E"/>
    <w:rsid w:val="00E94858"/>
    <w:rsid w:val="00EA0E2F"/>
    <w:rsid w:val="00EA1A5B"/>
    <w:rsid w:val="00EB0778"/>
    <w:rsid w:val="00ED1C56"/>
    <w:rsid w:val="00EF2138"/>
    <w:rsid w:val="00EF22FE"/>
    <w:rsid w:val="00EF56FE"/>
    <w:rsid w:val="00F15250"/>
    <w:rsid w:val="00F3656F"/>
    <w:rsid w:val="00F40FFF"/>
    <w:rsid w:val="00F427A4"/>
    <w:rsid w:val="00F5340F"/>
    <w:rsid w:val="00F542B0"/>
    <w:rsid w:val="00F61602"/>
    <w:rsid w:val="00F61FD7"/>
    <w:rsid w:val="00F6769A"/>
    <w:rsid w:val="00F67B78"/>
    <w:rsid w:val="00F70733"/>
    <w:rsid w:val="00F77E28"/>
    <w:rsid w:val="00F8167B"/>
    <w:rsid w:val="00F85118"/>
    <w:rsid w:val="00F95615"/>
    <w:rsid w:val="00F961BD"/>
    <w:rsid w:val="00FA2B2D"/>
    <w:rsid w:val="00FA49ED"/>
    <w:rsid w:val="00FB120B"/>
    <w:rsid w:val="00FB205D"/>
    <w:rsid w:val="00FC7DBC"/>
    <w:rsid w:val="00FF0242"/>
    <w:rsid w:val="01760A10"/>
    <w:rsid w:val="0266C14F"/>
    <w:rsid w:val="026AC7F8"/>
    <w:rsid w:val="02CC5ADD"/>
    <w:rsid w:val="034BEF0C"/>
    <w:rsid w:val="05711BD6"/>
    <w:rsid w:val="0583DB49"/>
    <w:rsid w:val="070E1889"/>
    <w:rsid w:val="080B0A12"/>
    <w:rsid w:val="085A0AAC"/>
    <w:rsid w:val="09963B5C"/>
    <w:rsid w:val="0BF69318"/>
    <w:rsid w:val="0C469AD9"/>
    <w:rsid w:val="0C78A57E"/>
    <w:rsid w:val="0DB9DC64"/>
    <w:rsid w:val="0FF2789F"/>
    <w:rsid w:val="0FF6CA4F"/>
    <w:rsid w:val="10105667"/>
    <w:rsid w:val="104EDA3F"/>
    <w:rsid w:val="10FAF9E3"/>
    <w:rsid w:val="116830BF"/>
    <w:rsid w:val="11CBFAC7"/>
    <w:rsid w:val="13FD0E63"/>
    <w:rsid w:val="14C1AE17"/>
    <w:rsid w:val="14C1B4DD"/>
    <w:rsid w:val="15D84B61"/>
    <w:rsid w:val="1601545E"/>
    <w:rsid w:val="169D5FEA"/>
    <w:rsid w:val="16E39FAF"/>
    <w:rsid w:val="17B6A305"/>
    <w:rsid w:val="183151D5"/>
    <w:rsid w:val="18D4AFEE"/>
    <w:rsid w:val="1A98A6BE"/>
    <w:rsid w:val="1ADBD1F3"/>
    <w:rsid w:val="1D12D373"/>
    <w:rsid w:val="1D742940"/>
    <w:rsid w:val="1D90549C"/>
    <w:rsid w:val="1E375D40"/>
    <w:rsid w:val="1EBD9428"/>
    <w:rsid w:val="1EEFB5A5"/>
    <w:rsid w:val="1F1DE94F"/>
    <w:rsid w:val="1F5EC364"/>
    <w:rsid w:val="207FB0EC"/>
    <w:rsid w:val="20B6E8AE"/>
    <w:rsid w:val="2136F9D7"/>
    <w:rsid w:val="24E125BD"/>
    <w:rsid w:val="24EC54FF"/>
    <w:rsid w:val="25A38ADD"/>
    <w:rsid w:val="2672844F"/>
    <w:rsid w:val="281D53B6"/>
    <w:rsid w:val="2A9D94C5"/>
    <w:rsid w:val="2B308996"/>
    <w:rsid w:val="2C6F270E"/>
    <w:rsid w:val="2CC73BFE"/>
    <w:rsid w:val="2D2F086B"/>
    <w:rsid w:val="2D88BF81"/>
    <w:rsid w:val="2EC17BA7"/>
    <w:rsid w:val="2EE7A7DA"/>
    <w:rsid w:val="2EF16C73"/>
    <w:rsid w:val="2FA8524C"/>
    <w:rsid w:val="31B0E07F"/>
    <w:rsid w:val="31D94BFB"/>
    <w:rsid w:val="338AAA97"/>
    <w:rsid w:val="3445CFB4"/>
    <w:rsid w:val="34AB9539"/>
    <w:rsid w:val="34DBC471"/>
    <w:rsid w:val="3560E264"/>
    <w:rsid w:val="365A0B22"/>
    <w:rsid w:val="367F1AE3"/>
    <w:rsid w:val="368BDEC9"/>
    <w:rsid w:val="3922DACC"/>
    <w:rsid w:val="39ABD071"/>
    <w:rsid w:val="39DBF797"/>
    <w:rsid w:val="3B20EA5B"/>
    <w:rsid w:val="3BF70428"/>
    <w:rsid w:val="3C0EAFED"/>
    <w:rsid w:val="3CE1027C"/>
    <w:rsid w:val="3D36505A"/>
    <w:rsid w:val="3D64DC9A"/>
    <w:rsid w:val="3DDA9331"/>
    <w:rsid w:val="3E9831DD"/>
    <w:rsid w:val="3F8C0769"/>
    <w:rsid w:val="400C40A1"/>
    <w:rsid w:val="40EB25E9"/>
    <w:rsid w:val="410F895C"/>
    <w:rsid w:val="41BEFBFD"/>
    <w:rsid w:val="428BACB9"/>
    <w:rsid w:val="43F24453"/>
    <w:rsid w:val="4648B646"/>
    <w:rsid w:val="478376DE"/>
    <w:rsid w:val="47FC25B6"/>
    <w:rsid w:val="4852D9BE"/>
    <w:rsid w:val="487BE022"/>
    <w:rsid w:val="4957955A"/>
    <w:rsid w:val="49AC7C81"/>
    <w:rsid w:val="4A34A0D2"/>
    <w:rsid w:val="4BC0C8B6"/>
    <w:rsid w:val="4BC74310"/>
    <w:rsid w:val="4C14AAA6"/>
    <w:rsid w:val="4DD569CE"/>
    <w:rsid w:val="4E225F7D"/>
    <w:rsid w:val="4E6A9EE2"/>
    <w:rsid w:val="4EC935F1"/>
    <w:rsid w:val="508D5C0C"/>
    <w:rsid w:val="50BC9CD8"/>
    <w:rsid w:val="514AD120"/>
    <w:rsid w:val="5161DE20"/>
    <w:rsid w:val="522A0835"/>
    <w:rsid w:val="52E8F609"/>
    <w:rsid w:val="53C88E44"/>
    <w:rsid w:val="54A78127"/>
    <w:rsid w:val="55124AE8"/>
    <w:rsid w:val="55D3D4BC"/>
    <w:rsid w:val="55DEF61D"/>
    <w:rsid w:val="56DA43ED"/>
    <w:rsid w:val="576D7E0B"/>
    <w:rsid w:val="59031E91"/>
    <w:rsid w:val="59E0D18B"/>
    <w:rsid w:val="5A30422B"/>
    <w:rsid w:val="5B46FDC4"/>
    <w:rsid w:val="5C5DAE2C"/>
    <w:rsid w:val="5CAC2A86"/>
    <w:rsid w:val="5D4E53D4"/>
    <w:rsid w:val="5E6C7496"/>
    <w:rsid w:val="5ED66736"/>
    <w:rsid w:val="5F15F6EC"/>
    <w:rsid w:val="5FC166E2"/>
    <w:rsid w:val="608A8CE6"/>
    <w:rsid w:val="60B196CE"/>
    <w:rsid w:val="63678F51"/>
    <w:rsid w:val="63951DA9"/>
    <w:rsid w:val="6397D0F3"/>
    <w:rsid w:val="63A0C21B"/>
    <w:rsid w:val="6406E0B5"/>
    <w:rsid w:val="6408A5B2"/>
    <w:rsid w:val="661DA424"/>
    <w:rsid w:val="666E02EC"/>
    <w:rsid w:val="67606299"/>
    <w:rsid w:val="6890F01C"/>
    <w:rsid w:val="68A8E70C"/>
    <w:rsid w:val="6A340A12"/>
    <w:rsid w:val="6A5E19EA"/>
    <w:rsid w:val="6AAD0912"/>
    <w:rsid w:val="6C215D9D"/>
    <w:rsid w:val="6C345C52"/>
    <w:rsid w:val="6F0DDA42"/>
    <w:rsid w:val="6F60A61A"/>
    <w:rsid w:val="707156CA"/>
    <w:rsid w:val="70DBAA43"/>
    <w:rsid w:val="71177DDF"/>
    <w:rsid w:val="7162683A"/>
    <w:rsid w:val="722E76DF"/>
    <w:rsid w:val="7366DDA2"/>
    <w:rsid w:val="73B29154"/>
    <w:rsid w:val="73BE1EB6"/>
    <w:rsid w:val="74E696E7"/>
    <w:rsid w:val="760E3685"/>
    <w:rsid w:val="7653D2C8"/>
    <w:rsid w:val="76BFB1EF"/>
    <w:rsid w:val="7782A2AC"/>
    <w:rsid w:val="786196B3"/>
    <w:rsid w:val="792DCCA3"/>
    <w:rsid w:val="7AC85430"/>
    <w:rsid w:val="7B41D758"/>
    <w:rsid w:val="7BF5C8EB"/>
    <w:rsid w:val="7C090105"/>
    <w:rsid w:val="7C67F572"/>
    <w:rsid w:val="7C695522"/>
    <w:rsid w:val="7EAF96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72E5"/>
  <w15:docId w15:val="{26422752-97FC-4784-B864-F5C00205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4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7"/>
      <w:ind w:left="960" w:hanging="720"/>
    </w:pPr>
  </w:style>
  <w:style w:type="paragraph" w:customStyle="1" w:styleId="TableParagraph">
    <w:name w:val="Table Paragraph"/>
    <w:basedOn w:val="Normal"/>
    <w:uiPriority w:val="1"/>
    <w:qFormat/>
  </w:style>
  <w:style w:type="paragraph" w:styleId="Revision">
    <w:name w:val="Revision"/>
    <w:hidden/>
    <w:uiPriority w:val="99"/>
    <w:semiHidden/>
    <w:rsid w:val="001C01AF"/>
    <w:pPr>
      <w:widowControl/>
      <w:autoSpaceDE/>
      <w:autoSpaceDN/>
    </w:pPr>
    <w:rPr>
      <w:rFonts w:ascii="Calibri" w:eastAsia="Calibri" w:hAnsi="Calibri" w:cs="Calibr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C9049B"/>
    <w:pPr>
      <w:widowControl/>
      <w:autoSpaceDE/>
      <w:autoSpaceDN/>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041203">
      <w:bodyDiv w:val="1"/>
      <w:marLeft w:val="0"/>
      <w:marRight w:val="0"/>
      <w:marTop w:val="0"/>
      <w:marBottom w:val="0"/>
      <w:divBdr>
        <w:top w:val="none" w:sz="0" w:space="0" w:color="auto"/>
        <w:left w:val="none" w:sz="0" w:space="0" w:color="auto"/>
        <w:bottom w:val="none" w:sz="0" w:space="0" w:color="auto"/>
        <w:right w:val="none" w:sz="0" w:space="0" w:color="auto"/>
      </w:divBdr>
    </w:div>
    <w:div w:id="1573857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www.aegisuk.net/" TargetMode="External"/><Relationship Id="rId4" Type="http://schemas.openxmlformats.org/officeDocument/2006/relationships/numbering" Target="numbering.xml"/><Relationship Id="rId9" Type="http://schemas.openxmlformats.org/officeDocument/2006/relationships/hyperlink" Target="http://www.aegisu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A95A7F673E44B879B970635A2A798" ma:contentTypeVersion="18" ma:contentTypeDescription="Create a new document." ma:contentTypeScope="" ma:versionID="e87ef4174bfc83ad1d9db5960cdbfb15">
  <xsd:schema xmlns:xsd="http://www.w3.org/2001/XMLSchema" xmlns:xs="http://www.w3.org/2001/XMLSchema" xmlns:p="http://schemas.microsoft.com/office/2006/metadata/properties" xmlns:ns2="8439de78-37bd-488f-9028-8c11b0ff87c6" xmlns:ns3="de33ea50-4d5d-4b8b-9197-38cc0c92d33c" targetNamespace="http://schemas.microsoft.com/office/2006/metadata/properties" ma:root="true" ma:fieldsID="7e76913a1fb4fb1b84b772cf7bae1206" ns2:_="" ns3:_="">
    <xsd:import namespace="8439de78-37bd-488f-9028-8c11b0ff87c6"/>
    <xsd:import namespace="de33ea50-4d5d-4b8b-9197-38cc0c92d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9de78-37bd-488f-9028-8c11b0ff87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bde497-cb62-41df-a346-324adc14ccb2}" ma:internalName="TaxCatchAll" ma:showField="CatchAllData" ma:web="8439de78-37bd-488f-9028-8c11b0ff87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33ea50-4d5d-4b8b-9197-38cc0c92d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d3c9d6-ccbd-4149-adfc-2f450cb14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39de78-37bd-488f-9028-8c11b0ff87c6" xsi:nil="true"/>
    <lcf76f155ced4ddcb4097134ff3c332f xmlns="de33ea50-4d5d-4b8b-9197-38cc0c92d3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77617A-988C-43FA-A255-07ABAA280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9de78-37bd-488f-9028-8c11b0ff87c6"/>
    <ds:schemaRef ds:uri="de33ea50-4d5d-4b8b-9197-38cc0c92d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EA71A-5732-415B-B16E-F2D6F7CDD244}">
  <ds:schemaRefs>
    <ds:schemaRef ds:uri="http://schemas.microsoft.com/sharepoint/v3/contenttype/forms"/>
  </ds:schemaRefs>
</ds:datastoreItem>
</file>

<file path=customXml/itemProps3.xml><?xml version="1.0" encoding="utf-8"?>
<ds:datastoreItem xmlns:ds="http://schemas.openxmlformats.org/officeDocument/2006/customXml" ds:itemID="{130FFDDE-2645-4BBB-B5C9-3B55B54218CA}">
  <ds:schemaRefs>
    <ds:schemaRef ds:uri="http://schemas.microsoft.com/office/2006/metadata/properties"/>
    <ds:schemaRef ds:uri="http://schemas.microsoft.com/office/infopath/2007/PartnerControls"/>
    <ds:schemaRef ds:uri="8439de78-37bd-488f-9028-8c11b0ff87c6"/>
    <ds:schemaRef ds:uri="de33ea50-4d5d-4b8b-9197-38cc0c92d33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2026</Words>
  <Characters>11554</Characters>
  <Application>Microsoft Office Word</Application>
  <DocSecurity>0</DocSecurity>
  <Lines>96</Lines>
  <Paragraphs>27</Paragraphs>
  <ScaleCrop>false</ScaleCrop>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EdPas: education guardianship: brief policy v1 Jul-11</dc:title>
  <dc:subject/>
  <dc:creator>Claire Wilkins</dc:creator>
  <cp:keywords/>
  <cp:lastModifiedBy>Jamie Mayhew</cp:lastModifiedBy>
  <cp:revision>2</cp:revision>
  <cp:lastPrinted>2025-03-01T18:35:00Z</cp:lastPrinted>
  <dcterms:created xsi:type="dcterms:W3CDTF">2025-05-23T10:21:00Z</dcterms:created>
  <dcterms:modified xsi:type="dcterms:W3CDTF">2025-05-23T10:21:00Z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 for Microsoft 365</vt:lpwstr>
  </property>
  <property fmtid="{D5CDD505-2E9C-101B-9397-08002B2CF9AE}" pid="4" name="LastSaved">
    <vt:filetime>2022-08-05T00:00:00Z</vt:filetime>
  </property>
  <property fmtid="{D5CDD505-2E9C-101B-9397-08002B2CF9AE}" pid="5" name="Producer">
    <vt:lpwstr>Microsoft® Word for Microsoft 365</vt:lpwstr>
  </property>
  <property fmtid="{D5CDD505-2E9C-101B-9397-08002B2CF9AE}" pid="6" name="ContentTypeId">
    <vt:lpwstr>0x010100C07A95A7F673E44B879B970635A2A798</vt:lpwstr>
  </property>
  <property fmtid="{D5CDD505-2E9C-101B-9397-08002B2CF9AE}" pid="7" name="MediaServiceImageTags">
    <vt:lpwstr/>
  </property>
</Properties>
</file>